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15BE6F9F" w:rsidR="007876E1" w:rsidRPr="009B7151" w:rsidRDefault="007876E1" w:rsidP="009B7151">
      <w:pPr>
        <w:widowControl w:val="0"/>
        <w:autoSpaceDE w:val="0"/>
        <w:autoSpaceDN w:val="0"/>
        <w:adjustRightInd w:val="0"/>
        <w:rPr>
          <w:rFonts w:ascii="Consolas" w:hAnsi="Consolas"/>
          <w:b/>
          <w:bCs/>
          <w:sz w:val="28"/>
          <w:szCs w:val="28"/>
        </w:rPr>
      </w:pPr>
      <w:r w:rsidRPr="009B7151">
        <w:rPr>
          <w:rFonts w:ascii="Consolas" w:hAnsi="Consolas"/>
          <w:b/>
          <w:bCs/>
          <w:sz w:val="28"/>
          <w:szCs w:val="28"/>
        </w:rPr>
        <w:t xml:space="preserve">ATA DE REGISTRO DE PREÇOS Nº </w:t>
      </w:r>
      <w:r w:rsidR="009B7151" w:rsidRPr="009B7151">
        <w:rPr>
          <w:rFonts w:ascii="Consolas" w:hAnsi="Consolas"/>
          <w:b/>
          <w:bCs/>
          <w:sz w:val="28"/>
          <w:szCs w:val="28"/>
        </w:rPr>
        <w:t>393/2025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46BEC04E"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AA0E5A">
        <w:rPr>
          <w:rFonts w:ascii="Consolas" w:hAnsi="Consolas"/>
          <w:sz w:val="28"/>
          <w:szCs w:val="28"/>
        </w:rPr>
        <w:t>067/2025</w:t>
      </w:r>
      <w:r w:rsidR="007876E1" w:rsidRPr="00D32352">
        <w:rPr>
          <w:rFonts w:ascii="Consolas" w:hAnsi="Consolas"/>
          <w:sz w:val="28"/>
          <w:szCs w:val="28"/>
        </w:rPr>
        <w:t xml:space="preserve">, processo administrativo nº </w:t>
      </w:r>
      <w:r w:rsidR="00AA0E5A">
        <w:rPr>
          <w:rFonts w:ascii="Consolas" w:hAnsi="Consolas"/>
          <w:sz w:val="28"/>
          <w:szCs w:val="28"/>
        </w:rPr>
        <w:t>097/2025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27AE900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AA0E5A" w:rsidRPr="00553BF1">
        <w:rPr>
          <w:rFonts w:ascii="Consolas" w:eastAsia="MS Mincho" w:hAnsi="Consolas" w:cs="Consolas"/>
          <w:iCs/>
          <w:sz w:val="28"/>
          <w:szCs w:val="28"/>
        </w:rPr>
        <w:t>Aquisição de Brinquedos, para a Secretaria Municipal de Assistência Social</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9B7151">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9B7151">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9B7151">
        <w:rPr>
          <w:rFonts w:ascii="Consolas" w:hAnsi="Consolas" w:cs="Times New Roman"/>
          <w:color w:val="auto"/>
          <w:sz w:val="28"/>
          <w:szCs w:val="28"/>
        </w:rPr>
        <w:t>ns 01 e 02</w:t>
      </w:r>
      <w:r w:rsidRPr="00D32352">
        <w:rPr>
          <w:rFonts w:ascii="Consolas" w:hAnsi="Consolas" w:cs="Times New Roman"/>
          <w:color w:val="auto"/>
          <w:sz w:val="28"/>
          <w:szCs w:val="28"/>
        </w:rPr>
        <w:t xml:space="preserve"> do Termo de Referência, anexo I do edital de Licitação nº </w:t>
      </w:r>
      <w:r w:rsidR="00AA0E5A">
        <w:rPr>
          <w:rFonts w:ascii="Consolas" w:hAnsi="Consolas" w:cs="Times New Roman"/>
          <w:color w:val="auto"/>
          <w:sz w:val="28"/>
          <w:szCs w:val="28"/>
        </w:rPr>
        <w:t>067/2025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Pr="009B7151"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D8A35D0" w14:textId="77777777" w:rsidR="009B7151" w:rsidRPr="009B7151" w:rsidRDefault="009B7151" w:rsidP="009B7151">
      <w:pPr>
        <w:jc w:val="both"/>
        <w:rPr>
          <w:rFonts w:ascii="Consolas" w:hAnsi="Consolas"/>
          <w:sz w:val="28"/>
          <w:szCs w:val="28"/>
        </w:rPr>
      </w:pPr>
      <w:r w:rsidRPr="009B7151">
        <w:rPr>
          <w:rFonts w:ascii="Consolas" w:hAnsi="Consolas"/>
          <w:sz w:val="28"/>
          <w:szCs w:val="28"/>
        </w:rPr>
        <w:t>Item 1 - BONECA EM VINIL, MARCA bambola</w:t>
      </w:r>
    </w:p>
    <w:p w14:paraId="3A3F7229" w14:textId="77777777" w:rsidR="009B7151" w:rsidRPr="009B7151" w:rsidRDefault="009B7151" w:rsidP="009B7151">
      <w:pPr>
        <w:jc w:val="both"/>
        <w:rPr>
          <w:rFonts w:ascii="Consolas" w:hAnsi="Consolas"/>
          <w:sz w:val="28"/>
          <w:szCs w:val="28"/>
        </w:rPr>
      </w:pPr>
      <w:r w:rsidRPr="009B7151">
        <w:rPr>
          <w:rFonts w:ascii="Consolas" w:hAnsi="Consolas"/>
          <w:sz w:val="28"/>
          <w:szCs w:val="28"/>
        </w:rPr>
        <w:t>Quant.:        175,00       Valor Unit.:     43,7000       Valor total:       7.647,50</w:t>
      </w:r>
    </w:p>
    <w:p w14:paraId="2F0B63A4" w14:textId="77777777" w:rsidR="009B7151" w:rsidRPr="009B7151" w:rsidRDefault="009B7151" w:rsidP="009B7151">
      <w:pPr>
        <w:jc w:val="both"/>
        <w:rPr>
          <w:rFonts w:ascii="Consolas" w:hAnsi="Consolas"/>
          <w:sz w:val="28"/>
          <w:szCs w:val="28"/>
        </w:rPr>
      </w:pPr>
      <w:r w:rsidRPr="009B7151">
        <w:rPr>
          <w:rFonts w:ascii="Consolas" w:hAnsi="Consolas"/>
          <w:sz w:val="28"/>
          <w:szCs w:val="28"/>
        </w:rPr>
        <w:lastRenderedPageBreak/>
        <w:t>Item 1 - BONECA EM VINIL, MARCA bambola</w:t>
      </w:r>
    </w:p>
    <w:p w14:paraId="62FA4EC3" w14:textId="77777777" w:rsidR="009B7151" w:rsidRPr="009B7151" w:rsidRDefault="009B7151" w:rsidP="009B7151">
      <w:pPr>
        <w:jc w:val="both"/>
        <w:rPr>
          <w:rFonts w:ascii="Consolas" w:hAnsi="Consolas"/>
          <w:sz w:val="28"/>
          <w:szCs w:val="28"/>
        </w:rPr>
      </w:pPr>
      <w:r w:rsidRPr="009B7151">
        <w:rPr>
          <w:rFonts w:ascii="Consolas" w:hAnsi="Consolas"/>
          <w:sz w:val="28"/>
          <w:szCs w:val="28"/>
        </w:rPr>
        <w:t>Quant.:        525,00       Valor Unit.:     43,7000       Valor total:      22.942,50</w:t>
      </w:r>
    </w:p>
    <w:p w14:paraId="37AC73EB" w14:textId="77777777" w:rsidR="009B7151" w:rsidRPr="009B7151" w:rsidRDefault="009B7151" w:rsidP="009B7151">
      <w:pPr>
        <w:jc w:val="both"/>
        <w:rPr>
          <w:rFonts w:ascii="Consolas" w:hAnsi="Consolas"/>
          <w:sz w:val="28"/>
          <w:szCs w:val="28"/>
        </w:rPr>
      </w:pPr>
      <w:r w:rsidRPr="009B7151">
        <w:rPr>
          <w:rFonts w:ascii="Consolas" w:hAnsi="Consolas"/>
          <w:sz w:val="28"/>
          <w:szCs w:val="28"/>
        </w:rPr>
        <w:t>Item 2 - CARRINHO, MARCA silmar</w:t>
      </w:r>
    </w:p>
    <w:p w14:paraId="6DE7D97B" w14:textId="77777777" w:rsidR="009B7151" w:rsidRPr="009B7151" w:rsidRDefault="009B7151" w:rsidP="009B7151">
      <w:pPr>
        <w:jc w:val="both"/>
        <w:rPr>
          <w:rFonts w:ascii="Consolas" w:hAnsi="Consolas"/>
          <w:sz w:val="28"/>
          <w:szCs w:val="28"/>
        </w:rPr>
      </w:pPr>
      <w:r w:rsidRPr="009B7151">
        <w:rPr>
          <w:rFonts w:ascii="Consolas" w:hAnsi="Consolas"/>
          <w:sz w:val="28"/>
          <w:szCs w:val="28"/>
        </w:rPr>
        <w:t>Quant.:        200,00       Valor Unit.:     47,5000       Valor total:       9.500,00</w:t>
      </w:r>
    </w:p>
    <w:p w14:paraId="728F3F16" w14:textId="77777777" w:rsidR="009B7151" w:rsidRPr="009B7151" w:rsidRDefault="009B7151" w:rsidP="009B7151">
      <w:pPr>
        <w:jc w:val="both"/>
        <w:rPr>
          <w:rFonts w:ascii="Consolas" w:hAnsi="Consolas"/>
          <w:sz w:val="28"/>
          <w:szCs w:val="28"/>
        </w:rPr>
      </w:pPr>
      <w:r w:rsidRPr="009B7151">
        <w:rPr>
          <w:rFonts w:ascii="Consolas" w:hAnsi="Consolas"/>
          <w:sz w:val="28"/>
          <w:szCs w:val="28"/>
        </w:rPr>
        <w:t>Item 2 - CARRINHO, MARCA silmar</w:t>
      </w:r>
    </w:p>
    <w:p w14:paraId="7C74357C" w14:textId="77777777" w:rsidR="009B7151" w:rsidRPr="009B7151" w:rsidRDefault="009B7151" w:rsidP="00B8546C">
      <w:pPr>
        <w:jc w:val="both"/>
        <w:rPr>
          <w:rFonts w:ascii="Consolas" w:hAnsi="Consolas"/>
          <w:sz w:val="28"/>
          <w:szCs w:val="28"/>
        </w:rPr>
      </w:pPr>
      <w:r w:rsidRPr="009B7151">
        <w:rPr>
          <w:rFonts w:ascii="Consolas" w:hAnsi="Consolas"/>
          <w:sz w:val="28"/>
          <w:szCs w:val="28"/>
        </w:rPr>
        <w:t>Quant.:        600,00       Valor Unit.:     47,5000       Valor total:      28.500,00</w:t>
      </w:r>
    </w:p>
    <w:p w14:paraId="7D590BCB" w14:textId="77777777" w:rsidR="00896E96" w:rsidRDefault="00896E96" w:rsidP="00B8546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764E6F0" w14:textId="7B4CB628" w:rsidR="00B8546C" w:rsidRDefault="009B7151" w:rsidP="00B8546C">
      <w:pPr>
        <w:pStyle w:val="Nivel2"/>
        <w:numPr>
          <w:ilvl w:val="0"/>
          <w:numId w:val="0"/>
        </w:numPr>
        <w:spacing w:before="0" w:after="0" w:line="240" w:lineRule="auto"/>
        <w:rPr>
          <w:rFonts w:ascii="Consolas" w:eastAsia="MS Mincho" w:hAnsi="Consolas" w:cs="Consolas"/>
          <w:b/>
          <w:bCs/>
          <w:sz w:val="28"/>
          <w:szCs w:val="28"/>
        </w:rPr>
      </w:pPr>
      <w:r w:rsidRPr="009E1165">
        <w:rPr>
          <w:rFonts w:ascii="Consolas" w:hAnsi="Consolas"/>
          <w:sz w:val="28"/>
          <w:szCs w:val="28"/>
        </w:rPr>
        <w:t xml:space="preserve">Denominação: </w:t>
      </w:r>
      <w:r w:rsidR="00B8546C" w:rsidRPr="009F4F3F">
        <w:rPr>
          <w:rFonts w:ascii="Consolas" w:eastAsia="MS Mincho" w:hAnsi="Consolas" w:cs="Consolas"/>
          <w:b/>
          <w:bCs/>
          <w:sz w:val="28"/>
          <w:szCs w:val="28"/>
        </w:rPr>
        <w:t>EMPRESA NUTRIX DISTRIBUIDORA DE PRODUTOS ALIMENTICIOS LTDA</w:t>
      </w:r>
      <w:r>
        <w:rPr>
          <w:rFonts w:ascii="Consolas" w:eastAsia="MS Mincho" w:hAnsi="Consolas" w:cs="Consolas"/>
          <w:b/>
          <w:bCs/>
          <w:sz w:val="28"/>
          <w:szCs w:val="28"/>
        </w:rPr>
        <w:t xml:space="preserve">.                                         </w:t>
      </w:r>
    </w:p>
    <w:p w14:paraId="6B1418C7" w14:textId="3FE10DEF" w:rsidR="00B8546C" w:rsidRDefault="009B7151" w:rsidP="00B8546C">
      <w:pPr>
        <w:pStyle w:val="Nivel2"/>
        <w:numPr>
          <w:ilvl w:val="0"/>
          <w:numId w:val="0"/>
        </w:numPr>
        <w:spacing w:before="0" w:after="0" w:line="240" w:lineRule="auto"/>
        <w:rPr>
          <w:rFonts w:ascii="Consolas" w:hAnsi="Consolas"/>
          <w:sz w:val="28"/>
          <w:szCs w:val="28"/>
        </w:rPr>
      </w:pPr>
      <w:r w:rsidRPr="009E1165">
        <w:rPr>
          <w:rFonts w:ascii="Consolas" w:hAnsi="Consolas"/>
          <w:sz w:val="28"/>
          <w:szCs w:val="28"/>
        </w:rPr>
        <w:t>Endereço:</w:t>
      </w:r>
      <w:r>
        <w:rPr>
          <w:rFonts w:ascii="Consolas" w:hAnsi="Consolas"/>
          <w:sz w:val="28"/>
          <w:szCs w:val="28"/>
        </w:rPr>
        <w:t xml:space="preserve"> </w:t>
      </w:r>
      <w:r w:rsidR="00B8546C" w:rsidRPr="009F4F3F">
        <w:rPr>
          <w:rFonts w:ascii="Consolas" w:hAnsi="Consolas" w:cs="Consolas"/>
          <w:bCs/>
          <w:sz w:val="28"/>
          <w:szCs w:val="28"/>
        </w:rPr>
        <w:t xml:space="preserve">Rua Fortunato Resta nº 9-11 – Bairro </w:t>
      </w:r>
      <w:r w:rsidR="00B8546C" w:rsidRPr="009F4F3F">
        <w:rPr>
          <w:rFonts w:ascii="Consolas" w:hAnsi="Consolas" w:cs="Consolas"/>
          <w:sz w:val="28"/>
          <w:szCs w:val="28"/>
        </w:rPr>
        <w:t>Vila Giunta</w:t>
      </w:r>
      <w:r w:rsidR="00B8546C" w:rsidRPr="009F4F3F">
        <w:rPr>
          <w:rFonts w:ascii="Consolas" w:hAnsi="Consolas" w:cs="Consolas"/>
          <w:bCs/>
          <w:sz w:val="28"/>
          <w:szCs w:val="28"/>
        </w:rPr>
        <w:t xml:space="preserve"> – CEP</w:t>
      </w:r>
      <w:r w:rsidR="00B8546C">
        <w:rPr>
          <w:rFonts w:ascii="Consolas" w:hAnsi="Consolas" w:cs="Consolas"/>
          <w:bCs/>
          <w:sz w:val="28"/>
          <w:szCs w:val="28"/>
        </w:rPr>
        <w:t xml:space="preserve"> </w:t>
      </w:r>
      <w:r w:rsidR="00B8546C" w:rsidRPr="009F4F3F">
        <w:rPr>
          <w:rFonts w:ascii="Consolas" w:hAnsi="Consolas" w:cs="Consolas"/>
          <w:sz w:val="28"/>
          <w:szCs w:val="28"/>
        </w:rPr>
        <w:t>17.052-330</w:t>
      </w:r>
      <w:r w:rsidR="00B8546C" w:rsidRPr="009F4F3F">
        <w:rPr>
          <w:rFonts w:ascii="Consolas" w:hAnsi="Consolas" w:cs="Consolas"/>
          <w:b/>
          <w:bCs/>
          <w:sz w:val="28"/>
          <w:szCs w:val="28"/>
        </w:rPr>
        <w:t xml:space="preserve"> </w:t>
      </w:r>
      <w:r w:rsidR="00B8546C" w:rsidRPr="009F4F3F">
        <w:rPr>
          <w:rFonts w:ascii="Consolas" w:hAnsi="Consolas" w:cs="Consolas"/>
          <w:bCs/>
          <w:sz w:val="28"/>
          <w:szCs w:val="28"/>
        </w:rPr>
        <w:t>–</w:t>
      </w:r>
      <w:r w:rsidR="00B8546C" w:rsidRPr="009F4F3F">
        <w:rPr>
          <w:rFonts w:ascii="Consolas" w:hAnsi="Consolas" w:cs="Consolas"/>
          <w:sz w:val="28"/>
          <w:szCs w:val="28"/>
        </w:rPr>
        <w:t xml:space="preserve"> Bauru</w:t>
      </w:r>
      <w:r w:rsidR="00B8546C" w:rsidRPr="009F4F3F">
        <w:rPr>
          <w:rFonts w:ascii="Consolas" w:hAnsi="Consolas" w:cs="Consolas"/>
          <w:b/>
          <w:bCs/>
          <w:sz w:val="28"/>
          <w:szCs w:val="28"/>
        </w:rPr>
        <w:t xml:space="preserve"> </w:t>
      </w:r>
      <w:r w:rsidR="00B8546C" w:rsidRPr="009F4F3F">
        <w:rPr>
          <w:rFonts w:ascii="Consolas" w:hAnsi="Consolas" w:cs="Consolas"/>
          <w:bCs/>
          <w:sz w:val="28"/>
          <w:szCs w:val="28"/>
        </w:rPr>
        <w:t>– SP</w:t>
      </w:r>
      <w:r w:rsidRPr="009E1165">
        <w:rPr>
          <w:rFonts w:ascii="Consolas" w:hAnsi="Consolas"/>
          <w:sz w:val="28"/>
          <w:szCs w:val="28"/>
        </w:rPr>
        <w:t xml:space="preserve"> – Fone (0XX</w:t>
      </w:r>
      <w:r>
        <w:rPr>
          <w:rFonts w:ascii="Consolas" w:hAnsi="Consolas"/>
          <w:sz w:val="28"/>
          <w:szCs w:val="28"/>
        </w:rPr>
        <w:t>14</w:t>
      </w:r>
      <w:r w:rsidRPr="009E1165">
        <w:rPr>
          <w:rFonts w:ascii="Consolas" w:hAnsi="Consolas"/>
          <w:sz w:val="28"/>
          <w:szCs w:val="28"/>
        </w:rPr>
        <w:t>)</w:t>
      </w:r>
      <w:r w:rsidRPr="009B7151">
        <w:t xml:space="preserve"> </w:t>
      </w:r>
      <w:r w:rsidRPr="009B7151">
        <w:rPr>
          <w:rFonts w:ascii="Consolas" w:hAnsi="Consolas"/>
          <w:sz w:val="28"/>
          <w:szCs w:val="28"/>
        </w:rPr>
        <w:t>98117</w:t>
      </w:r>
      <w:r w:rsidR="00B8546C">
        <w:rPr>
          <w:rFonts w:ascii="Consolas" w:hAnsi="Consolas"/>
          <w:sz w:val="28"/>
          <w:szCs w:val="28"/>
        </w:rPr>
        <w:t>-</w:t>
      </w:r>
      <w:r w:rsidRPr="009B7151">
        <w:rPr>
          <w:rFonts w:ascii="Consolas" w:hAnsi="Consolas"/>
          <w:sz w:val="28"/>
          <w:szCs w:val="28"/>
        </w:rPr>
        <w:t xml:space="preserve">9343 </w:t>
      </w:r>
      <w:r w:rsidRPr="009E1165">
        <w:rPr>
          <w:rFonts w:ascii="Consolas" w:hAnsi="Consolas"/>
          <w:sz w:val="28"/>
          <w:szCs w:val="28"/>
        </w:rPr>
        <w:t>– E-mail:</w:t>
      </w:r>
      <w:r w:rsidR="00B8546C">
        <w:rPr>
          <w:rFonts w:ascii="Consolas" w:hAnsi="Consolas"/>
          <w:sz w:val="28"/>
          <w:szCs w:val="28"/>
        </w:rPr>
        <w:t xml:space="preserve"> </w:t>
      </w:r>
      <w:r w:rsidRPr="009B7151">
        <w:rPr>
          <w:rFonts w:ascii="Consolas" w:hAnsi="Consolas"/>
          <w:sz w:val="28"/>
          <w:szCs w:val="28"/>
        </w:rPr>
        <w:t xml:space="preserve">nutri-x@outlook.com.br </w:t>
      </w:r>
      <w:r>
        <w:rPr>
          <w:rFonts w:ascii="Consolas" w:hAnsi="Consolas"/>
          <w:sz w:val="28"/>
          <w:szCs w:val="28"/>
        </w:rPr>
        <w:t xml:space="preserve">                                   </w:t>
      </w:r>
    </w:p>
    <w:p w14:paraId="1EE99771" w14:textId="2F773602" w:rsidR="00B8546C" w:rsidRDefault="009B7151" w:rsidP="00B8546C">
      <w:pPr>
        <w:pStyle w:val="Nivel2"/>
        <w:numPr>
          <w:ilvl w:val="0"/>
          <w:numId w:val="0"/>
        </w:numPr>
        <w:spacing w:before="0" w:after="0" w:line="240" w:lineRule="auto"/>
        <w:rPr>
          <w:rFonts w:ascii="Consolas" w:hAnsi="Consolas" w:cs="Consolas"/>
          <w:bCs/>
          <w:sz w:val="28"/>
          <w:szCs w:val="28"/>
        </w:rPr>
      </w:pPr>
      <w:r w:rsidRPr="009E1165">
        <w:rPr>
          <w:rFonts w:ascii="Consolas" w:hAnsi="Consolas"/>
          <w:sz w:val="28"/>
          <w:szCs w:val="28"/>
        </w:rPr>
        <w:t xml:space="preserve">CNPJ: </w:t>
      </w:r>
      <w:r w:rsidR="00B8546C" w:rsidRPr="009F4F3F">
        <w:rPr>
          <w:rFonts w:ascii="Consolas" w:hAnsi="Consolas" w:cs="Consolas"/>
          <w:bCs/>
          <w:sz w:val="28"/>
          <w:szCs w:val="28"/>
        </w:rPr>
        <w:t>43.812.317/0001-35</w:t>
      </w:r>
      <w:r>
        <w:rPr>
          <w:rFonts w:ascii="Consolas" w:hAnsi="Consolas" w:cs="Consolas"/>
          <w:bCs/>
          <w:sz w:val="28"/>
          <w:szCs w:val="28"/>
        </w:rPr>
        <w:t xml:space="preserve">                                 </w:t>
      </w:r>
    </w:p>
    <w:p w14:paraId="3F3AC58D" w14:textId="338E70B5" w:rsidR="00B8546C" w:rsidRDefault="009B7151" w:rsidP="00B8546C">
      <w:pPr>
        <w:pStyle w:val="Nivel2"/>
        <w:numPr>
          <w:ilvl w:val="0"/>
          <w:numId w:val="0"/>
        </w:numPr>
        <w:spacing w:before="0" w:after="0" w:line="240" w:lineRule="auto"/>
        <w:rPr>
          <w:rFonts w:ascii="Consolas" w:hAnsi="Consolas"/>
          <w:b/>
          <w:bCs/>
          <w:sz w:val="28"/>
          <w:szCs w:val="28"/>
        </w:rPr>
      </w:pPr>
      <w:r w:rsidRPr="009E1165">
        <w:rPr>
          <w:rFonts w:ascii="Consolas" w:hAnsi="Consolas"/>
          <w:sz w:val="28"/>
          <w:szCs w:val="28"/>
        </w:rPr>
        <w:t xml:space="preserve">Representante Legal: </w:t>
      </w:r>
      <w:r w:rsidRPr="009E1165">
        <w:rPr>
          <w:rFonts w:ascii="Consolas" w:hAnsi="Consolas"/>
          <w:b/>
          <w:bCs/>
          <w:sz w:val="28"/>
          <w:szCs w:val="28"/>
        </w:rPr>
        <w:t>SENHOR</w:t>
      </w:r>
      <w:r>
        <w:rPr>
          <w:rFonts w:ascii="Consolas" w:hAnsi="Consolas"/>
          <w:b/>
          <w:bCs/>
          <w:sz w:val="28"/>
          <w:szCs w:val="28"/>
        </w:rPr>
        <w:t xml:space="preserve"> </w:t>
      </w:r>
      <w:r w:rsidRPr="009B7151">
        <w:rPr>
          <w:rFonts w:ascii="Consolas" w:hAnsi="Consolas"/>
          <w:b/>
          <w:bCs/>
          <w:sz w:val="28"/>
          <w:szCs w:val="28"/>
        </w:rPr>
        <w:t>RODRIGO MARTINS MOURA</w:t>
      </w:r>
      <w:r>
        <w:rPr>
          <w:rFonts w:ascii="Consolas" w:hAnsi="Consolas"/>
          <w:b/>
          <w:bCs/>
          <w:sz w:val="28"/>
          <w:szCs w:val="28"/>
        </w:rPr>
        <w:t xml:space="preserve">         </w:t>
      </w:r>
    </w:p>
    <w:p w14:paraId="02B86797" w14:textId="77777777" w:rsidR="00B8546C" w:rsidRDefault="009B7151" w:rsidP="00B8546C">
      <w:pPr>
        <w:pStyle w:val="Nivel2"/>
        <w:numPr>
          <w:ilvl w:val="0"/>
          <w:numId w:val="0"/>
        </w:numPr>
        <w:spacing w:before="0" w:after="0" w:line="240" w:lineRule="auto"/>
        <w:rPr>
          <w:rFonts w:ascii="Consolas" w:hAnsi="Consolas"/>
          <w:sz w:val="28"/>
          <w:szCs w:val="28"/>
        </w:rPr>
      </w:pPr>
      <w:r w:rsidRPr="009E1165">
        <w:rPr>
          <w:rFonts w:ascii="Consolas" w:hAnsi="Consolas"/>
          <w:sz w:val="28"/>
          <w:szCs w:val="28"/>
        </w:rPr>
        <w:t xml:space="preserve">CPF: </w:t>
      </w:r>
      <w:r w:rsidRPr="009B7151">
        <w:rPr>
          <w:rFonts w:ascii="Consolas" w:hAnsi="Consolas"/>
          <w:sz w:val="28"/>
          <w:szCs w:val="28"/>
        </w:rPr>
        <w:t>305</w:t>
      </w:r>
      <w:r>
        <w:rPr>
          <w:rFonts w:ascii="Consolas" w:hAnsi="Consolas"/>
          <w:sz w:val="28"/>
          <w:szCs w:val="28"/>
        </w:rPr>
        <w:t>.</w:t>
      </w:r>
      <w:r w:rsidRPr="009B7151">
        <w:rPr>
          <w:rFonts w:ascii="Consolas" w:hAnsi="Consolas"/>
          <w:sz w:val="28"/>
          <w:szCs w:val="28"/>
        </w:rPr>
        <w:t>569</w:t>
      </w:r>
      <w:r>
        <w:rPr>
          <w:rFonts w:ascii="Consolas" w:hAnsi="Consolas"/>
          <w:sz w:val="28"/>
          <w:szCs w:val="28"/>
        </w:rPr>
        <w:t>.</w:t>
      </w:r>
      <w:r w:rsidRPr="009B7151">
        <w:rPr>
          <w:rFonts w:ascii="Consolas" w:hAnsi="Consolas"/>
          <w:sz w:val="28"/>
          <w:szCs w:val="28"/>
        </w:rPr>
        <w:t>558</w:t>
      </w:r>
      <w:r>
        <w:rPr>
          <w:rFonts w:ascii="Consolas" w:hAnsi="Consolas"/>
          <w:sz w:val="28"/>
          <w:szCs w:val="28"/>
        </w:rPr>
        <w:t>-</w:t>
      </w:r>
      <w:r w:rsidRPr="009B7151">
        <w:rPr>
          <w:rFonts w:ascii="Consolas" w:hAnsi="Consolas"/>
          <w:sz w:val="28"/>
          <w:szCs w:val="28"/>
        </w:rPr>
        <w:t>54</w:t>
      </w:r>
      <w:r>
        <w:rPr>
          <w:rFonts w:ascii="Consolas" w:hAnsi="Consolas"/>
          <w:sz w:val="28"/>
          <w:szCs w:val="28"/>
        </w:rPr>
        <w:t xml:space="preserve">                                          </w:t>
      </w:r>
    </w:p>
    <w:p w14:paraId="258B0DC2" w14:textId="4CB97B34" w:rsidR="009B7151" w:rsidRDefault="009B7151" w:rsidP="00B8546C">
      <w:pPr>
        <w:pStyle w:val="Nivel2"/>
        <w:numPr>
          <w:ilvl w:val="0"/>
          <w:numId w:val="0"/>
        </w:numPr>
        <w:spacing w:before="0" w:after="0" w:line="240" w:lineRule="auto"/>
        <w:rPr>
          <w:rFonts w:ascii="Consolas" w:hAnsi="Consolas" w:cs="Consolas"/>
          <w:b/>
          <w:bCs/>
          <w:sz w:val="28"/>
          <w:szCs w:val="28"/>
        </w:rPr>
      </w:pPr>
      <w:r w:rsidRPr="009E1165">
        <w:rPr>
          <w:rFonts w:ascii="Consolas" w:hAnsi="Consolas"/>
          <w:b/>
          <w:bCs/>
          <w:sz w:val="28"/>
          <w:szCs w:val="28"/>
        </w:rPr>
        <w:t xml:space="preserve">VALOR TOTAL </w:t>
      </w:r>
      <w:r w:rsidRPr="00EA4CE8">
        <w:rPr>
          <w:rFonts w:ascii="Consolas" w:hAnsi="Consolas" w:cs="Consolas"/>
          <w:b/>
          <w:bCs/>
          <w:sz w:val="28"/>
          <w:szCs w:val="28"/>
        </w:rPr>
        <w:t>R$</w:t>
      </w:r>
      <w:r>
        <w:rPr>
          <w:rFonts w:ascii="Consolas" w:hAnsi="Consolas" w:cs="Consolas"/>
          <w:b/>
          <w:bCs/>
          <w:sz w:val="28"/>
          <w:szCs w:val="28"/>
        </w:rPr>
        <w:t xml:space="preserve"> </w:t>
      </w:r>
      <w:r w:rsidRPr="009B7151">
        <w:rPr>
          <w:rFonts w:ascii="Consolas" w:hAnsi="Consolas" w:cs="Consolas"/>
          <w:b/>
          <w:bCs/>
          <w:sz w:val="28"/>
          <w:szCs w:val="28"/>
        </w:rPr>
        <w:t>68.590,00 (SESSENTA E OITO MIL E QUINHENTOS E NOVENTA REAIS).</w:t>
      </w:r>
    </w:p>
    <w:p w14:paraId="4AB89077" w14:textId="77777777" w:rsidR="009B7151" w:rsidRPr="00D32352" w:rsidRDefault="009B7151" w:rsidP="00B8546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B8546C">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54C7F6BA" w14:textId="77777777" w:rsidR="00B8546C" w:rsidRDefault="00B8546C"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F553051" w14:textId="77777777" w:rsidR="00B8546C" w:rsidRDefault="00B8546C"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184D8CE5" w14:textId="77777777" w:rsidR="00B8546C" w:rsidRPr="00D32352" w:rsidRDefault="00B8546C"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lastRenderedPageBreak/>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w:t>
      </w:r>
      <w:r w:rsidRPr="00D32352">
        <w:rPr>
          <w:rFonts w:ascii="Consolas" w:hAnsi="Consolas" w:cs="Times New Roman"/>
          <w:color w:val="auto"/>
          <w:sz w:val="28"/>
          <w:szCs w:val="28"/>
        </w:rPr>
        <w:lastRenderedPageBreak/>
        <w:t>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lastRenderedPageBreak/>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3ED294A3" w14:textId="77777777" w:rsidR="00B8546C" w:rsidRDefault="00B8546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7222DF04"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Default="007876E1" w:rsidP="007876E1">
      <w:pPr>
        <w:widowControl w:val="0"/>
        <w:autoSpaceDE w:val="0"/>
        <w:autoSpaceDN w:val="0"/>
        <w:adjustRightInd w:val="0"/>
        <w:jc w:val="both"/>
        <w:rPr>
          <w:rFonts w:ascii="Consolas" w:hAnsi="Consolas"/>
          <w:sz w:val="28"/>
          <w:szCs w:val="28"/>
        </w:rPr>
      </w:pPr>
    </w:p>
    <w:p w14:paraId="38C3527B" w14:textId="77777777" w:rsidR="00B8546C" w:rsidRDefault="00B8546C" w:rsidP="007876E1">
      <w:pPr>
        <w:widowControl w:val="0"/>
        <w:autoSpaceDE w:val="0"/>
        <w:autoSpaceDN w:val="0"/>
        <w:adjustRightInd w:val="0"/>
        <w:jc w:val="both"/>
        <w:rPr>
          <w:rFonts w:ascii="Consolas" w:hAnsi="Consolas"/>
          <w:sz w:val="28"/>
          <w:szCs w:val="28"/>
        </w:rPr>
      </w:pPr>
    </w:p>
    <w:p w14:paraId="0B13C760" w14:textId="77777777" w:rsidR="00B8546C" w:rsidRDefault="00B8546C" w:rsidP="007876E1">
      <w:pPr>
        <w:widowControl w:val="0"/>
        <w:autoSpaceDE w:val="0"/>
        <w:autoSpaceDN w:val="0"/>
        <w:adjustRightInd w:val="0"/>
        <w:jc w:val="both"/>
        <w:rPr>
          <w:rFonts w:ascii="Consolas" w:hAnsi="Consolas"/>
          <w:sz w:val="28"/>
          <w:szCs w:val="28"/>
        </w:rPr>
      </w:pPr>
    </w:p>
    <w:p w14:paraId="3F488420" w14:textId="77777777" w:rsidR="00B8546C" w:rsidRDefault="00B8546C" w:rsidP="007876E1">
      <w:pPr>
        <w:widowControl w:val="0"/>
        <w:autoSpaceDE w:val="0"/>
        <w:autoSpaceDN w:val="0"/>
        <w:adjustRightInd w:val="0"/>
        <w:jc w:val="both"/>
        <w:rPr>
          <w:rFonts w:ascii="Consolas" w:hAnsi="Consolas"/>
          <w:sz w:val="28"/>
          <w:szCs w:val="28"/>
        </w:rPr>
      </w:pPr>
    </w:p>
    <w:p w14:paraId="4440FDB7" w14:textId="77777777" w:rsidR="00B8546C" w:rsidRDefault="00B8546C" w:rsidP="007876E1">
      <w:pPr>
        <w:widowControl w:val="0"/>
        <w:autoSpaceDE w:val="0"/>
        <w:autoSpaceDN w:val="0"/>
        <w:adjustRightInd w:val="0"/>
        <w:jc w:val="both"/>
        <w:rPr>
          <w:rFonts w:ascii="Consolas" w:hAnsi="Consolas"/>
          <w:sz w:val="28"/>
          <w:szCs w:val="28"/>
        </w:rPr>
      </w:pPr>
    </w:p>
    <w:p w14:paraId="7F69DA0F" w14:textId="51BD0A73" w:rsidR="00525942" w:rsidRDefault="00525942" w:rsidP="00525942">
      <w:pPr>
        <w:jc w:val="center"/>
        <w:rPr>
          <w:rFonts w:ascii="Consolas" w:eastAsiaTheme="minorHAnsi" w:hAnsi="Consolas" w:cstheme="minorBidi"/>
          <w:b/>
          <w:bCs/>
          <w:sz w:val="28"/>
          <w:szCs w:val="32"/>
        </w:rPr>
      </w:pPr>
      <w:r w:rsidRPr="001C7CDF">
        <w:rPr>
          <w:rFonts w:ascii="Consolas" w:hAnsi="Consolas"/>
          <w:b/>
          <w:bCs/>
          <w:sz w:val="28"/>
          <w:szCs w:val="32"/>
        </w:rPr>
        <w:lastRenderedPageBreak/>
        <w:t xml:space="preserve">IARAS, </w:t>
      </w:r>
      <w:r>
        <w:rPr>
          <w:rFonts w:ascii="Consolas" w:hAnsi="Consolas"/>
          <w:b/>
          <w:bCs/>
          <w:sz w:val="28"/>
          <w:szCs w:val="32"/>
        </w:rPr>
        <w:t>10</w:t>
      </w:r>
      <w:r w:rsidRPr="001C7CDF">
        <w:rPr>
          <w:rFonts w:ascii="Consolas" w:hAnsi="Consolas"/>
          <w:b/>
          <w:bCs/>
          <w:sz w:val="28"/>
          <w:szCs w:val="32"/>
        </w:rPr>
        <w:t xml:space="preserve"> DE </w:t>
      </w:r>
      <w:r>
        <w:rPr>
          <w:rFonts w:ascii="Consolas" w:hAnsi="Consolas"/>
          <w:b/>
          <w:bCs/>
          <w:sz w:val="28"/>
          <w:szCs w:val="32"/>
        </w:rPr>
        <w:t>DEZEMBRO</w:t>
      </w:r>
      <w:r w:rsidRPr="001C7CDF">
        <w:rPr>
          <w:rFonts w:ascii="Consolas" w:hAnsi="Consolas"/>
          <w:b/>
          <w:bCs/>
          <w:sz w:val="28"/>
          <w:szCs w:val="32"/>
        </w:rPr>
        <w:t xml:space="preserve"> DE 2025.</w:t>
      </w:r>
    </w:p>
    <w:p w14:paraId="1ADF5D20" w14:textId="77777777" w:rsidR="00525942" w:rsidRDefault="00525942" w:rsidP="00525942">
      <w:pPr>
        <w:jc w:val="center"/>
        <w:rPr>
          <w:rFonts w:ascii="Consolas" w:eastAsiaTheme="minorHAnsi" w:hAnsi="Consolas" w:cstheme="minorBidi"/>
          <w:b/>
          <w:bCs/>
          <w:sz w:val="28"/>
          <w:szCs w:val="32"/>
        </w:rPr>
      </w:pPr>
    </w:p>
    <w:p w14:paraId="060448DB" w14:textId="77777777" w:rsidR="00525942" w:rsidRDefault="00525942" w:rsidP="00525942">
      <w:pPr>
        <w:jc w:val="center"/>
        <w:rPr>
          <w:rFonts w:ascii="Consolas" w:eastAsiaTheme="minorHAnsi" w:hAnsi="Consolas" w:cstheme="minorBidi"/>
          <w:b/>
          <w:bCs/>
          <w:sz w:val="28"/>
          <w:szCs w:val="32"/>
        </w:rPr>
      </w:pPr>
    </w:p>
    <w:p w14:paraId="6D6B9DD2" w14:textId="77777777" w:rsidR="00525942" w:rsidRPr="001461E7" w:rsidRDefault="00525942" w:rsidP="00525942">
      <w:pPr>
        <w:jc w:val="center"/>
        <w:rPr>
          <w:rFonts w:ascii="Consolas" w:eastAsiaTheme="minorHAnsi" w:hAnsi="Consolas" w:cstheme="minorBidi"/>
          <w:b/>
          <w:bCs/>
          <w:sz w:val="28"/>
          <w:szCs w:val="32"/>
        </w:rPr>
      </w:pPr>
    </w:p>
    <w:p w14:paraId="54927E32" w14:textId="77777777" w:rsidR="00525942" w:rsidRPr="001C7CDF" w:rsidRDefault="00525942" w:rsidP="00525942">
      <w:pPr>
        <w:widowControl w:val="0"/>
        <w:jc w:val="center"/>
        <w:rPr>
          <w:rFonts w:ascii="Consolas" w:hAnsi="Consolas"/>
          <w:sz w:val="28"/>
          <w:szCs w:val="32"/>
        </w:rPr>
      </w:pPr>
      <w:r w:rsidRPr="001C7CDF">
        <w:rPr>
          <w:rFonts w:ascii="Consolas" w:hAnsi="Consolas"/>
          <w:b/>
          <w:bCs/>
          <w:sz w:val="28"/>
          <w:szCs w:val="32"/>
        </w:rPr>
        <w:t>MUNICÍPIO DE IARAS</w:t>
      </w:r>
    </w:p>
    <w:p w14:paraId="13001637" w14:textId="77777777" w:rsidR="00525942" w:rsidRPr="001C7CDF" w:rsidRDefault="00525942" w:rsidP="00525942">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0560EB7D" w14:textId="77777777" w:rsidR="00525942" w:rsidRDefault="00525942" w:rsidP="00525942">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7236D407" w14:textId="77777777" w:rsidR="00525942" w:rsidRDefault="00525942" w:rsidP="00525942">
      <w:pPr>
        <w:autoSpaceDE w:val="0"/>
        <w:autoSpaceDN w:val="0"/>
        <w:adjustRightInd w:val="0"/>
        <w:jc w:val="center"/>
        <w:rPr>
          <w:rFonts w:ascii="Consolas" w:hAnsi="Consolas"/>
          <w:b/>
          <w:sz w:val="28"/>
          <w:szCs w:val="32"/>
        </w:rPr>
      </w:pPr>
    </w:p>
    <w:p w14:paraId="3C710488" w14:textId="77777777" w:rsidR="00525942" w:rsidRDefault="00525942" w:rsidP="00525942">
      <w:pPr>
        <w:autoSpaceDE w:val="0"/>
        <w:autoSpaceDN w:val="0"/>
        <w:adjustRightInd w:val="0"/>
        <w:jc w:val="center"/>
        <w:rPr>
          <w:rFonts w:ascii="Consolas" w:hAnsi="Consolas"/>
          <w:b/>
          <w:sz w:val="28"/>
          <w:szCs w:val="32"/>
        </w:rPr>
      </w:pPr>
    </w:p>
    <w:p w14:paraId="56C7B623" w14:textId="77777777" w:rsidR="00525942" w:rsidRPr="001461E7" w:rsidRDefault="00525942" w:rsidP="00525942">
      <w:pPr>
        <w:autoSpaceDE w:val="0"/>
        <w:autoSpaceDN w:val="0"/>
        <w:adjustRightInd w:val="0"/>
        <w:jc w:val="center"/>
        <w:rPr>
          <w:rFonts w:ascii="Consolas" w:hAnsi="Consolas"/>
          <w:b/>
          <w:sz w:val="28"/>
          <w:szCs w:val="32"/>
        </w:rPr>
      </w:pPr>
    </w:p>
    <w:p w14:paraId="46A349A9" w14:textId="235A7367" w:rsidR="00525942" w:rsidRDefault="00525942" w:rsidP="00525942">
      <w:pPr>
        <w:autoSpaceDE w:val="0"/>
        <w:autoSpaceDN w:val="0"/>
        <w:adjustRightInd w:val="0"/>
        <w:jc w:val="center"/>
        <w:rPr>
          <w:rFonts w:ascii="Consolas" w:eastAsia="MS Mincho" w:hAnsi="Consolas" w:cs="Consolas"/>
          <w:b/>
          <w:bCs/>
          <w:sz w:val="28"/>
          <w:szCs w:val="28"/>
        </w:rPr>
      </w:pPr>
      <w:r w:rsidRPr="001C7CDF">
        <w:rPr>
          <w:rFonts w:ascii="Consolas" w:hAnsi="Consolas" w:cs="Consolas"/>
          <w:b/>
          <w:bCs/>
          <w:sz w:val="28"/>
          <w:szCs w:val="28"/>
        </w:rPr>
        <w:t xml:space="preserve">EMPRESA </w:t>
      </w:r>
      <w:r w:rsidRPr="00305F24">
        <w:rPr>
          <w:rFonts w:ascii="Consolas" w:eastAsia="MS Mincho" w:hAnsi="Consolas" w:cs="Consolas"/>
          <w:b/>
          <w:bCs/>
          <w:sz w:val="28"/>
          <w:szCs w:val="28"/>
        </w:rPr>
        <w:t>NUTRIX DISTRIBUIDORA DE PRODUTOS ALIMENTICIOS LTDA</w:t>
      </w:r>
      <w:r>
        <w:rPr>
          <w:rFonts w:ascii="Consolas" w:eastAsia="MS Mincho" w:hAnsi="Consolas" w:cs="Consolas"/>
          <w:b/>
          <w:bCs/>
          <w:sz w:val="28"/>
          <w:szCs w:val="28"/>
        </w:rPr>
        <w:t xml:space="preserve">.                                         </w:t>
      </w:r>
    </w:p>
    <w:p w14:paraId="7C5DEE4F" w14:textId="27850F4B" w:rsidR="00525942" w:rsidRDefault="00525942" w:rsidP="00525942">
      <w:pPr>
        <w:autoSpaceDE w:val="0"/>
        <w:autoSpaceDN w:val="0"/>
        <w:adjustRightInd w:val="0"/>
        <w:jc w:val="center"/>
        <w:rPr>
          <w:rFonts w:ascii="Consolas" w:hAnsi="Consolas" w:cs="Consolas"/>
          <w:b/>
          <w:bCs/>
          <w:sz w:val="28"/>
          <w:szCs w:val="28"/>
        </w:rPr>
      </w:pPr>
      <w:r w:rsidRPr="00525942">
        <w:rPr>
          <w:rFonts w:ascii="Consolas" w:hAnsi="Consolas" w:cs="Consolas"/>
          <w:b/>
          <w:bCs/>
          <w:sz w:val="28"/>
          <w:szCs w:val="28"/>
        </w:rPr>
        <w:t>RODRIGO MARTINS MOURA</w:t>
      </w:r>
    </w:p>
    <w:p w14:paraId="1D56B27D" w14:textId="77777777" w:rsidR="00525942" w:rsidRDefault="00525942" w:rsidP="00525942">
      <w:pPr>
        <w:autoSpaceDE w:val="0"/>
        <w:autoSpaceDN w:val="0"/>
        <w:adjustRightInd w:val="0"/>
        <w:jc w:val="center"/>
        <w:rPr>
          <w:rFonts w:ascii="Consolas" w:hAnsi="Consolas"/>
          <w:b/>
          <w:bCs/>
          <w:sz w:val="28"/>
          <w:szCs w:val="32"/>
        </w:rPr>
      </w:pPr>
      <w:r w:rsidRPr="001C7CDF">
        <w:rPr>
          <w:rFonts w:ascii="Consolas" w:hAnsi="Consolas"/>
          <w:b/>
          <w:bCs/>
          <w:sz w:val="28"/>
          <w:szCs w:val="32"/>
        </w:rPr>
        <w:t>CONTRATADA</w:t>
      </w:r>
    </w:p>
    <w:p w14:paraId="220A2015" w14:textId="77777777" w:rsidR="00525942" w:rsidRPr="001C7CDF" w:rsidRDefault="00525942" w:rsidP="00525942">
      <w:pPr>
        <w:autoSpaceDE w:val="0"/>
        <w:autoSpaceDN w:val="0"/>
        <w:adjustRightInd w:val="0"/>
        <w:jc w:val="center"/>
        <w:rPr>
          <w:rFonts w:ascii="Consolas" w:hAnsi="Consolas"/>
          <w:b/>
          <w:bCs/>
          <w:sz w:val="28"/>
          <w:szCs w:val="32"/>
        </w:rPr>
      </w:pPr>
    </w:p>
    <w:p w14:paraId="797D8D38" w14:textId="77777777" w:rsidR="00525942" w:rsidRPr="001C7CDF" w:rsidRDefault="00525942" w:rsidP="00525942">
      <w:pPr>
        <w:autoSpaceDE w:val="0"/>
        <w:autoSpaceDN w:val="0"/>
        <w:adjustRightInd w:val="0"/>
        <w:rPr>
          <w:rFonts w:ascii="Consolas" w:hAnsi="Consolas"/>
          <w:sz w:val="28"/>
          <w:szCs w:val="32"/>
        </w:rPr>
      </w:pPr>
      <w:r w:rsidRPr="001C7CDF">
        <w:rPr>
          <w:rFonts w:ascii="Consolas" w:hAnsi="Consolas"/>
          <w:b/>
          <w:bCs/>
          <w:sz w:val="28"/>
          <w:szCs w:val="32"/>
        </w:rPr>
        <w:t>TESTEMUNHAS</w:t>
      </w:r>
      <w:r w:rsidRPr="001C7CDF">
        <w:rPr>
          <w:rFonts w:ascii="Consolas" w:hAnsi="Consolas"/>
          <w:sz w:val="28"/>
          <w:szCs w:val="32"/>
        </w:rPr>
        <w:t>:</w:t>
      </w:r>
    </w:p>
    <w:p w14:paraId="609F9FC1" w14:textId="77777777" w:rsidR="00525942" w:rsidRDefault="00525942" w:rsidP="00525942">
      <w:pPr>
        <w:pStyle w:val="Ttulo01"/>
        <w:jc w:val="both"/>
        <w:rPr>
          <w:rFonts w:ascii="Consolas" w:hAnsi="Consolas" w:cs="Consolas"/>
          <w:sz w:val="28"/>
          <w:szCs w:val="28"/>
        </w:rPr>
      </w:pPr>
    </w:p>
    <w:p w14:paraId="66C0A1D4" w14:textId="77777777" w:rsidR="00525942" w:rsidRDefault="00525942" w:rsidP="00525942">
      <w:pPr>
        <w:pStyle w:val="Ttulo01"/>
        <w:jc w:val="both"/>
        <w:rPr>
          <w:rFonts w:ascii="Consolas" w:hAnsi="Consolas" w:cs="Consola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525942" w:rsidRPr="003E3972" w14:paraId="7BE9EFF2" w14:textId="77777777" w:rsidTr="00CC5E01">
        <w:trPr>
          <w:jc w:val="center"/>
        </w:trPr>
        <w:tc>
          <w:tcPr>
            <w:tcW w:w="4768" w:type="dxa"/>
            <w:hideMark/>
          </w:tcPr>
          <w:p w14:paraId="070D1F61" w14:textId="77777777" w:rsidR="00525942" w:rsidRDefault="00525942" w:rsidP="00CC5E01">
            <w:pPr>
              <w:pStyle w:val="Default"/>
              <w:jc w:val="center"/>
              <w:rPr>
                <w:rFonts w:ascii="Consolas" w:hAnsi="Consolas"/>
                <w:b/>
                <w:bCs/>
                <w:sz w:val="28"/>
                <w:szCs w:val="28"/>
              </w:rPr>
            </w:pPr>
          </w:p>
          <w:p w14:paraId="1D798C28" w14:textId="77777777" w:rsidR="00525942" w:rsidRPr="003E3972" w:rsidRDefault="00525942" w:rsidP="00CC5E01">
            <w:pPr>
              <w:pStyle w:val="Default"/>
              <w:jc w:val="center"/>
              <w:rPr>
                <w:rFonts w:ascii="Consolas" w:hAnsi="Consolas"/>
                <w:sz w:val="28"/>
                <w:szCs w:val="28"/>
              </w:rPr>
            </w:pPr>
            <w:r w:rsidRPr="003E3972">
              <w:rPr>
                <w:rFonts w:ascii="Consolas" w:hAnsi="Consolas"/>
                <w:b/>
                <w:bCs/>
                <w:sz w:val="28"/>
                <w:szCs w:val="28"/>
              </w:rPr>
              <w:t>DANIELE CAMARGO ALVES</w:t>
            </w:r>
          </w:p>
          <w:p w14:paraId="5B028BAF" w14:textId="77777777" w:rsidR="00525942" w:rsidRPr="003E3972" w:rsidRDefault="00525942" w:rsidP="00CC5E01">
            <w:pPr>
              <w:pStyle w:val="Default"/>
              <w:jc w:val="center"/>
              <w:rPr>
                <w:rFonts w:ascii="Consolas" w:hAnsi="Consolas"/>
                <w:sz w:val="28"/>
                <w:szCs w:val="28"/>
              </w:rPr>
            </w:pPr>
            <w:r w:rsidRPr="003E3972">
              <w:rPr>
                <w:rFonts w:ascii="Consolas" w:hAnsi="Consolas"/>
                <w:b/>
                <w:bCs/>
                <w:sz w:val="28"/>
                <w:szCs w:val="28"/>
              </w:rPr>
              <w:t>ESCRITURÁRIA</w:t>
            </w:r>
          </w:p>
          <w:p w14:paraId="0BB59869" w14:textId="77777777" w:rsidR="00525942" w:rsidRPr="003E3972" w:rsidRDefault="00525942" w:rsidP="00CC5E01">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50A4B3D5" w14:textId="77777777" w:rsidR="00525942" w:rsidRPr="003E3972" w:rsidRDefault="00525942" w:rsidP="00CC5E01">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5993DB5A" w14:textId="77777777" w:rsidR="00525942" w:rsidRDefault="00525942" w:rsidP="00CC5E01">
            <w:pPr>
              <w:jc w:val="center"/>
              <w:rPr>
                <w:rFonts w:ascii="Consolas" w:hAnsi="Consolas" w:cs="Consolas"/>
                <w:b/>
                <w:sz w:val="28"/>
                <w:szCs w:val="28"/>
              </w:rPr>
            </w:pPr>
          </w:p>
          <w:p w14:paraId="1852F7E5" w14:textId="77777777" w:rsidR="00525942" w:rsidRPr="00054B01" w:rsidRDefault="00525942" w:rsidP="00CC5E01">
            <w:pPr>
              <w:jc w:val="center"/>
              <w:rPr>
                <w:rFonts w:ascii="Consolas" w:hAnsi="Consolas" w:cs="Consolas"/>
                <w:b/>
                <w:sz w:val="28"/>
                <w:szCs w:val="28"/>
              </w:rPr>
            </w:pPr>
            <w:r w:rsidRPr="00054B01">
              <w:rPr>
                <w:rFonts w:ascii="Consolas" w:hAnsi="Consolas" w:cs="Consolas"/>
                <w:b/>
                <w:sz w:val="28"/>
                <w:szCs w:val="28"/>
              </w:rPr>
              <w:t>JAQUELINE A. DUARTE VITOR</w:t>
            </w:r>
          </w:p>
          <w:p w14:paraId="41FCCAC2" w14:textId="77777777" w:rsidR="00525942" w:rsidRPr="00054B01" w:rsidRDefault="00525942" w:rsidP="00CC5E01">
            <w:pPr>
              <w:jc w:val="center"/>
              <w:rPr>
                <w:rFonts w:ascii="Consolas" w:hAnsi="Consolas" w:cs="Consolas"/>
                <w:b/>
                <w:sz w:val="28"/>
                <w:szCs w:val="28"/>
              </w:rPr>
            </w:pPr>
            <w:r w:rsidRPr="00054B01">
              <w:rPr>
                <w:rFonts w:ascii="Consolas" w:hAnsi="Consolas" w:cs="Consolas"/>
                <w:b/>
                <w:sz w:val="28"/>
                <w:szCs w:val="28"/>
              </w:rPr>
              <w:t>ASSESSORA DE SECRETÁRIO</w:t>
            </w:r>
          </w:p>
          <w:p w14:paraId="19FB41A8" w14:textId="77777777" w:rsidR="00525942" w:rsidRPr="00054B01" w:rsidRDefault="00525942" w:rsidP="00CC5E01">
            <w:pPr>
              <w:jc w:val="center"/>
              <w:rPr>
                <w:rFonts w:ascii="Consolas" w:hAnsi="Consolas" w:cs="Consolas"/>
                <w:b/>
                <w:sz w:val="28"/>
                <w:szCs w:val="28"/>
              </w:rPr>
            </w:pPr>
            <w:r w:rsidRPr="00054B01">
              <w:rPr>
                <w:rFonts w:ascii="Consolas" w:hAnsi="Consolas" w:cs="Consolas"/>
                <w:b/>
                <w:sz w:val="28"/>
                <w:szCs w:val="28"/>
              </w:rPr>
              <w:t>RG Nº 46.152.527-6 SSP/SP</w:t>
            </w:r>
          </w:p>
          <w:p w14:paraId="571280F4" w14:textId="77777777" w:rsidR="00525942" w:rsidRPr="003E3972" w:rsidRDefault="00525942" w:rsidP="00CC5E01">
            <w:pPr>
              <w:jc w:val="center"/>
              <w:rPr>
                <w:rFonts w:ascii="Consolas" w:hAnsi="Consolas" w:cs="Consolas"/>
                <w:b/>
                <w:sz w:val="28"/>
                <w:szCs w:val="28"/>
              </w:rPr>
            </w:pPr>
            <w:r w:rsidRPr="00054B01">
              <w:rPr>
                <w:rFonts w:ascii="Consolas" w:hAnsi="Consolas" w:cs="Consolas"/>
                <w:b/>
                <w:sz w:val="28"/>
                <w:szCs w:val="28"/>
              </w:rPr>
              <w:t>CPF Nº 387.342.078-30</w:t>
            </w:r>
          </w:p>
        </w:tc>
      </w:tr>
    </w:tbl>
    <w:p w14:paraId="58A718EA" w14:textId="77777777" w:rsidR="00525942" w:rsidRPr="001C7CDF" w:rsidRDefault="00525942" w:rsidP="00525942">
      <w:pPr>
        <w:pStyle w:val="Ttulo01"/>
        <w:jc w:val="both"/>
        <w:rPr>
          <w:rFonts w:ascii="Consolas" w:hAnsi="Consolas" w:cs="Consolas"/>
          <w:sz w:val="28"/>
          <w:szCs w:val="28"/>
        </w:rPr>
      </w:pPr>
    </w:p>
    <w:p w14:paraId="1D73A88B" w14:textId="77777777" w:rsidR="00525942" w:rsidRDefault="00525942" w:rsidP="00525942">
      <w:pPr>
        <w:autoSpaceDE w:val="0"/>
        <w:rPr>
          <w:rFonts w:ascii="Consolas" w:eastAsia="Arial" w:hAnsi="Consolas" w:cs="Arial"/>
          <w:b/>
          <w:bCs/>
          <w:sz w:val="28"/>
          <w:szCs w:val="28"/>
        </w:rPr>
      </w:pPr>
      <w:r w:rsidRPr="001C7CDF">
        <w:rPr>
          <w:rFonts w:ascii="Consolas" w:eastAsia="Arial" w:hAnsi="Consolas" w:cs="Arial"/>
          <w:b/>
          <w:bCs/>
          <w:sz w:val="28"/>
          <w:szCs w:val="28"/>
        </w:rPr>
        <w:t>GESTOR</w:t>
      </w:r>
      <w:r>
        <w:rPr>
          <w:rFonts w:ascii="Consolas" w:eastAsia="Arial" w:hAnsi="Consolas" w:cs="Arial"/>
          <w:b/>
          <w:bCs/>
          <w:sz w:val="28"/>
          <w:szCs w:val="28"/>
        </w:rPr>
        <w:t>A</w:t>
      </w:r>
      <w:r w:rsidRPr="001C7CDF">
        <w:rPr>
          <w:rFonts w:ascii="Consolas" w:eastAsia="Arial" w:hAnsi="Consolas" w:cs="Arial"/>
          <w:b/>
          <w:bCs/>
          <w:sz w:val="28"/>
          <w:szCs w:val="28"/>
        </w:rPr>
        <w:t xml:space="preserve"> DO CONTRATO</w:t>
      </w:r>
      <w:r>
        <w:rPr>
          <w:rFonts w:ascii="Consolas" w:eastAsia="Arial" w:hAnsi="Consolas" w:cs="Arial"/>
          <w:b/>
          <w:bCs/>
          <w:sz w:val="28"/>
          <w:szCs w:val="28"/>
        </w:rPr>
        <w:t>:</w:t>
      </w:r>
    </w:p>
    <w:p w14:paraId="4EA80DF1" w14:textId="77777777" w:rsidR="00525942" w:rsidRPr="001C7CDF" w:rsidRDefault="00525942" w:rsidP="00525942">
      <w:pPr>
        <w:autoSpaceDE w:val="0"/>
        <w:rPr>
          <w:rFonts w:ascii="Consolas" w:eastAsia="Arial" w:hAnsi="Consolas" w:cs="Arial"/>
          <w:b/>
          <w:bCs/>
          <w:sz w:val="28"/>
          <w:szCs w:val="28"/>
        </w:rPr>
      </w:pPr>
    </w:p>
    <w:p w14:paraId="202BC153" w14:textId="77777777" w:rsidR="00525942" w:rsidRPr="00623868" w:rsidRDefault="00525942" w:rsidP="00525942">
      <w:pPr>
        <w:autoSpaceDE w:val="0"/>
        <w:rPr>
          <w:rFonts w:ascii="Consolas" w:hAnsi="Consolas" w:cs="Consolas"/>
          <w:b/>
          <w:sz w:val="28"/>
          <w:szCs w:val="28"/>
        </w:rPr>
      </w:pPr>
    </w:p>
    <w:p w14:paraId="0B17AB2E" w14:textId="77777777" w:rsidR="005409C1" w:rsidRPr="005409C1" w:rsidRDefault="005409C1" w:rsidP="005409C1">
      <w:pPr>
        <w:pStyle w:val="Ttulo01"/>
        <w:tabs>
          <w:tab w:val="center" w:pos="4819"/>
          <w:tab w:val="left" w:pos="7032"/>
        </w:tabs>
        <w:rPr>
          <w:rFonts w:ascii="Consolas" w:hAnsi="Consolas" w:cs="Consolas"/>
          <w:sz w:val="28"/>
          <w:szCs w:val="28"/>
        </w:rPr>
      </w:pPr>
    </w:p>
    <w:p w14:paraId="260ECD38" w14:textId="77777777" w:rsidR="005409C1" w:rsidRPr="005409C1" w:rsidRDefault="005409C1" w:rsidP="005409C1">
      <w:pPr>
        <w:pStyle w:val="Ttulo01"/>
        <w:tabs>
          <w:tab w:val="center" w:pos="4819"/>
          <w:tab w:val="left" w:pos="7032"/>
        </w:tabs>
        <w:rPr>
          <w:rFonts w:ascii="Consolas" w:hAnsi="Consolas" w:cs="Consolas"/>
          <w:sz w:val="28"/>
          <w:szCs w:val="28"/>
        </w:rPr>
      </w:pPr>
      <w:r w:rsidRPr="005409C1">
        <w:rPr>
          <w:rFonts w:ascii="Consolas" w:hAnsi="Consolas" w:cs="Consolas"/>
          <w:sz w:val="28"/>
          <w:szCs w:val="28"/>
        </w:rPr>
        <w:t>Karoline Cecilia Alves Mourão</w:t>
      </w:r>
    </w:p>
    <w:p w14:paraId="564E6D6A" w14:textId="31E91E60" w:rsidR="005409C1" w:rsidRPr="005409C1" w:rsidRDefault="005409C1" w:rsidP="005409C1">
      <w:pPr>
        <w:pStyle w:val="Ttulo01"/>
        <w:tabs>
          <w:tab w:val="center" w:pos="4819"/>
          <w:tab w:val="left" w:pos="7032"/>
        </w:tabs>
        <w:rPr>
          <w:rFonts w:ascii="Consolas" w:hAnsi="Consolas" w:cs="Consolas"/>
          <w:sz w:val="28"/>
          <w:szCs w:val="28"/>
        </w:rPr>
      </w:pPr>
      <w:r w:rsidRPr="005409C1">
        <w:rPr>
          <w:rFonts w:ascii="Consolas" w:hAnsi="Consolas" w:cs="Consolas"/>
          <w:sz w:val="28"/>
          <w:szCs w:val="28"/>
        </w:rPr>
        <w:t>Secret</w:t>
      </w:r>
      <w:r w:rsidR="00B8546C">
        <w:rPr>
          <w:rFonts w:ascii="Consolas" w:hAnsi="Consolas" w:cs="Consolas"/>
          <w:sz w:val="28"/>
          <w:szCs w:val="28"/>
        </w:rPr>
        <w:t>Á</w:t>
      </w:r>
      <w:r w:rsidRPr="005409C1">
        <w:rPr>
          <w:rFonts w:ascii="Consolas" w:hAnsi="Consolas" w:cs="Consolas"/>
          <w:sz w:val="28"/>
          <w:szCs w:val="28"/>
        </w:rPr>
        <w:t>ria Municipal d</w:t>
      </w:r>
      <w:r w:rsidR="00B8546C">
        <w:rPr>
          <w:rFonts w:ascii="Consolas" w:hAnsi="Consolas" w:cs="Consolas"/>
          <w:sz w:val="28"/>
          <w:szCs w:val="28"/>
        </w:rPr>
        <w:t>E</w:t>
      </w:r>
      <w:r w:rsidRPr="005409C1">
        <w:rPr>
          <w:rFonts w:ascii="Consolas" w:hAnsi="Consolas" w:cs="Consolas"/>
          <w:sz w:val="28"/>
          <w:szCs w:val="28"/>
        </w:rPr>
        <w:t xml:space="preserve"> Assistência Social</w:t>
      </w:r>
      <w:r>
        <w:rPr>
          <w:rFonts w:ascii="Consolas" w:hAnsi="Consolas" w:cs="Consolas"/>
          <w:sz w:val="28"/>
          <w:szCs w:val="28"/>
        </w:rPr>
        <w:t xml:space="preserve"> </w:t>
      </w:r>
    </w:p>
    <w:p w14:paraId="42215AAE" w14:textId="17A74D7D" w:rsidR="00525942" w:rsidRDefault="005409C1" w:rsidP="005409C1">
      <w:pPr>
        <w:pStyle w:val="Ttulo01"/>
        <w:tabs>
          <w:tab w:val="center" w:pos="4819"/>
          <w:tab w:val="left" w:pos="7032"/>
        </w:tabs>
        <w:rPr>
          <w:rFonts w:ascii="Consolas" w:hAnsi="Consolas" w:cs="Consolas"/>
          <w:sz w:val="28"/>
          <w:szCs w:val="28"/>
        </w:rPr>
      </w:pPr>
      <w:r w:rsidRPr="003E3972">
        <w:rPr>
          <w:rFonts w:ascii="Consolas" w:hAnsi="Consolas"/>
          <w:sz w:val="28"/>
          <w:szCs w:val="28"/>
        </w:rPr>
        <w:t>CPF Nº</w:t>
      </w:r>
      <w:r>
        <w:rPr>
          <w:rFonts w:ascii="Consolas" w:hAnsi="Consolas"/>
          <w:sz w:val="28"/>
          <w:szCs w:val="28"/>
        </w:rPr>
        <w:t xml:space="preserve"> </w:t>
      </w:r>
      <w:r w:rsidRPr="005409C1">
        <w:rPr>
          <w:rFonts w:ascii="Consolas" w:hAnsi="Consolas"/>
          <w:sz w:val="28"/>
          <w:szCs w:val="28"/>
        </w:rPr>
        <w:t>492.016.328-27</w:t>
      </w:r>
    </w:p>
    <w:p w14:paraId="14A09B62" w14:textId="77777777" w:rsidR="00525942" w:rsidRPr="00D32352" w:rsidRDefault="00525942" w:rsidP="00525942">
      <w:pPr>
        <w:widowControl w:val="0"/>
        <w:autoSpaceDE w:val="0"/>
        <w:autoSpaceDN w:val="0"/>
        <w:adjustRightInd w:val="0"/>
        <w:jc w:val="both"/>
        <w:rPr>
          <w:rFonts w:ascii="Consolas" w:hAnsi="Consolas"/>
          <w:sz w:val="28"/>
          <w:szCs w:val="28"/>
        </w:rPr>
      </w:pPr>
    </w:p>
    <w:p w14:paraId="65879D52" w14:textId="77777777" w:rsidR="009B7151" w:rsidRPr="00D32352" w:rsidRDefault="009B7151" w:rsidP="007876E1">
      <w:pPr>
        <w:widowControl w:val="0"/>
        <w:autoSpaceDE w:val="0"/>
        <w:autoSpaceDN w:val="0"/>
        <w:adjustRightInd w:val="0"/>
        <w:jc w:val="both"/>
        <w:rPr>
          <w:rFonts w:ascii="Consolas" w:hAnsi="Consolas"/>
          <w:sz w:val="28"/>
          <w:szCs w:val="28"/>
        </w:rPr>
      </w:pPr>
    </w:p>
    <w:sectPr w:rsidR="009B7151"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0F34" w14:textId="77777777" w:rsidR="00EE615A" w:rsidRDefault="00EE615A">
      <w:r>
        <w:separator/>
      </w:r>
    </w:p>
  </w:endnote>
  <w:endnote w:type="continuationSeparator" w:id="0">
    <w:p w14:paraId="307AFE0C" w14:textId="77777777" w:rsidR="00EE615A" w:rsidRDefault="00EE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29F5" w14:textId="77777777" w:rsidR="00EE615A" w:rsidRDefault="00EE615A">
      <w:r>
        <w:separator/>
      </w:r>
    </w:p>
  </w:footnote>
  <w:footnote w:type="continuationSeparator" w:id="0">
    <w:p w14:paraId="0A6CA1D0" w14:textId="77777777" w:rsidR="00EE615A" w:rsidRDefault="00EE6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118BD"/>
    <w:rsid w:val="00112E34"/>
    <w:rsid w:val="001259C3"/>
    <w:rsid w:val="00130965"/>
    <w:rsid w:val="00133884"/>
    <w:rsid w:val="00137EE4"/>
    <w:rsid w:val="001411CA"/>
    <w:rsid w:val="00141F45"/>
    <w:rsid w:val="00147798"/>
    <w:rsid w:val="00167A5B"/>
    <w:rsid w:val="001720B3"/>
    <w:rsid w:val="0018431A"/>
    <w:rsid w:val="00186A04"/>
    <w:rsid w:val="001A4709"/>
    <w:rsid w:val="001B4A85"/>
    <w:rsid w:val="001B4FB1"/>
    <w:rsid w:val="001C0C10"/>
    <w:rsid w:val="001C1152"/>
    <w:rsid w:val="001C161A"/>
    <w:rsid w:val="001C6496"/>
    <w:rsid w:val="001D50B5"/>
    <w:rsid w:val="001E7B23"/>
    <w:rsid w:val="001F7E55"/>
    <w:rsid w:val="002000B3"/>
    <w:rsid w:val="00201FA8"/>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0559"/>
    <w:rsid w:val="002A3A04"/>
    <w:rsid w:val="002D3006"/>
    <w:rsid w:val="002D3CF8"/>
    <w:rsid w:val="002E5397"/>
    <w:rsid w:val="002E6454"/>
    <w:rsid w:val="002F5C9D"/>
    <w:rsid w:val="002F600D"/>
    <w:rsid w:val="00336F78"/>
    <w:rsid w:val="00340863"/>
    <w:rsid w:val="00346718"/>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E046E"/>
    <w:rsid w:val="003E7C98"/>
    <w:rsid w:val="003F3EE5"/>
    <w:rsid w:val="003F662A"/>
    <w:rsid w:val="00401BB1"/>
    <w:rsid w:val="00406B01"/>
    <w:rsid w:val="00406C7B"/>
    <w:rsid w:val="00413285"/>
    <w:rsid w:val="0042617F"/>
    <w:rsid w:val="00427BC2"/>
    <w:rsid w:val="00434B60"/>
    <w:rsid w:val="00445B92"/>
    <w:rsid w:val="00453B37"/>
    <w:rsid w:val="0046115C"/>
    <w:rsid w:val="004840FA"/>
    <w:rsid w:val="004844FE"/>
    <w:rsid w:val="00486FC3"/>
    <w:rsid w:val="004918A8"/>
    <w:rsid w:val="00496997"/>
    <w:rsid w:val="0049789A"/>
    <w:rsid w:val="004A30FC"/>
    <w:rsid w:val="004A6E57"/>
    <w:rsid w:val="004C0A5D"/>
    <w:rsid w:val="004C26C8"/>
    <w:rsid w:val="004C5892"/>
    <w:rsid w:val="004D5477"/>
    <w:rsid w:val="004D5F2D"/>
    <w:rsid w:val="004E1A18"/>
    <w:rsid w:val="004E2EA2"/>
    <w:rsid w:val="004F47C9"/>
    <w:rsid w:val="004F4D20"/>
    <w:rsid w:val="004F5152"/>
    <w:rsid w:val="00511E8B"/>
    <w:rsid w:val="00525942"/>
    <w:rsid w:val="0053345C"/>
    <w:rsid w:val="00535784"/>
    <w:rsid w:val="00537423"/>
    <w:rsid w:val="00540347"/>
    <w:rsid w:val="005409C1"/>
    <w:rsid w:val="00540F8C"/>
    <w:rsid w:val="00547C08"/>
    <w:rsid w:val="00553112"/>
    <w:rsid w:val="00554E19"/>
    <w:rsid w:val="00575EDA"/>
    <w:rsid w:val="00584B9C"/>
    <w:rsid w:val="0058585F"/>
    <w:rsid w:val="00590890"/>
    <w:rsid w:val="005A4626"/>
    <w:rsid w:val="005A4D20"/>
    <w:rsid w:val="005B1FDE"/>
    <w:rsid w:val="005B6A22"/>
    <w:rsid w:val="005D2E8F"/>
    <w:rsid w:val="005E620B"/>
    <w:rsid w:val="005F36B1"/>
    <w:rsid w:val="00606839"/>
    <w:rsid w:val="00606FD0"/>
    <w:rsid w:val="00624EA1"/>
    <w:rsid w:val="00625853"/>
    <w:rsid w:val="00632462"/>
    <w:rsid w:val="006369EF"/>
    <w:rsid w:val="006464C8"/>
    <w:rsid w:val="00654745"/>
    <w:rsid w:val="00655BF0"/>
    <w:rsid w:val="00677D83"/>
    <w:rsid w:val="006876C8"/>
    <w:rsid w:val="00695821"/>
    <w:rsid w:val="006B47B8"/>
    <w:rsid w:val="006B707E"/>
    <w:rsid w:val="006B771C"/>
    <w:rsid w:val="006C100F"/>
    <w:rsid w:val="006C151C"/>
    <w:rsid w:val="006C2584"/>
    <w:rsid w:val="006C303E"/>
    <w:rsid w:val="006E16A3"/>
    <w:rsid w:val="00700AFD"/>
    <w:rsid w:val="00707DA2"/>
    <w:rsid w:val="00713DA3"/>
    <w:rsid w:val="0071744A"/>
    <w:rsid w:val="0072557E"/>
    <w:rsid w:val="007258CF"/>
    <w:rsid w:val="007259A2"/>
    <w:rsid w:val="007317F6"/>
    <w:rsid w:val="00751AF9"/>
    <w:rsid w:val="0076312D"/>
    <w:rsid w:val="007633C0"/>
    <w:rsid w:val="0077727C"/>
    <w:rsid w:val="007772AD"/>
    <w:rsid w:val="00783CE7"/>
    <w:rsid w:val="007876E1"/>
    <w:rsid w:val="007916CC"/>
    <w:rsid w:val="007A0A39"/>
    <w:rsid w:val="007A5041"/>
    <w:rsid w:val="007B1F6F"/>
    <w:rsid w:val="007C3CDE"/>
    <w:rsid w:val="007C44C7"/>
    <w:rsid w:val="007C4F1E"/>
    <w:rsid w:val="007C4F6B"/>
    <w:rsid w:val="007C55FF"/>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D01"/>
    <w:rsid w:val="0087307A"/>
    <w:rsid w:val="00875991"/>
    <w:rsid w:val="00877252"/>
    <w:rsid w:val="00877940"/>
    <w:rsid w:val="00877C4A"/>
    <w:rsid w:val="0088003C"/>
    <w:rsid w:val="00884DCA"/>
    <w:rsid w:val="00890CF8"/>
    <w:rsid w:val="00896E96"/>
    <w:rsid w:val="00897B44"/>
    <w:rsid w:val="008A0D72"/>
    <w:rsid w:val="008A269B"/>
    <w:rsid w:val="008A2EC8"/>
    <w:rsid w:val="008E15A0"/>
    <w:rsid w:val="008E44ED"/>
    <w:rsid w:val="008E5971"/>
    <w:rsid w:val="008E7AB4"/>
    <w:rsid w:val="008F0750"/>
    <w:rsid w:val="008F6503"/>
    <w:rsid w:val="00905C23"/>
    <w:rsid w:val="009139D9"/>
    <w:rsid w:val="00921C62"/>
    <w:rsid w:val="009266DA"/>
    <w:rsid w:val="009305C1"/>
    <w:rsid w:val="009413D9"/>
    <w:rsid w:val="0094465B"/>
    <w:rsid w:val="009512B1"/>
    <w:rsid w:val="00953414"/>
    <w:rsid w:val="009621E2"/>
    <w:rsid w:val="00964748"/>
    <w:rsid w:val="00975B8B"/>
    <w:rsid w:val="00982483"/>
    <w:rsid w:val="00986875"/>
    <w:rsid w:val="00987F47"/>
    <w:rsid w:val="00996E4B"/>
    <w:rsid w:val="009A0EF1"/>
    <w:rsid w:val="009B7151"/>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A0E5A"/>
    <w:rsid w:val="00AB093D"/>
    <w:rsid w:val="00AB0CE0"/>
    <w:rsid w:val="00AD0C37"/>
    <w:rsid w:val="00AE0278"/>
    <w:rsid w:val="00AE2358"/>
    <w:rsid w:val="00B0794F"/>
    <w:rsid w:val="00B203C0"/>
    <w:rsid w:val="00B204EC"/>
    <w:rsid w:val="00B205E6"/>
    <w:rsid w:val="00B21CC0"/>
    <w:rsid w:val="00B27DB0"/>
    <w:rsid w:val="00B3438C"/>
    <w:rsid w:val="00B348FC"/>
    <w:rsid w:val="00B434EE"/>
    <w:rsid w:val="00B45C03"/>
    <w:rsid w:val="00B51466"/>
    <w:rsid w:val="00B55412"/>
    <w:rsid w:val="00B64610"/>
    <w:rsid w:val="00B82D02"/>
    <w:rsid w:val="00B8546C"/>
    <w:rsid w:val="00B85757"/>
    <w:rsid w:val="00BA285D"/>
    <w:rsid w:val="00BA2914"/>
    <w:rsid w:val="00BC54AB"/>
    <w:rsid w:val="00BC6BAF"/>
    <w:rsid w:val="00BD244F"/>
    <w:rsid w:val="00BD3CFA"/>
    <w:rsid w:val="00BD4414"/>
    <w:rsid w:val="00BE05AA"/>
    <w:rsid w:val="00BE353C"/>
    <w:rsid w:val="00BF4366"/>
    <w:rsid w:val="00C05B8B"/>
    <w:rsid w:val="00C13D76"/>
    <w:rsid w:val="00C1763A"/>
    <w:rsid w:val="00C222B0"/>
    <w:rsid w:val="00C36C28"/>
    <w:rsid w:val="00C37848"/>
    <w:rsid w:val="00C44433"/>
    <w:rsid w:val="00C461B0"/>
    <w:rsid w:val="00C53B48"/>
    <w:rsid w:val="00C65C8B"/>
    <w:rsid w:val="00C66FD4"/>
    <w:rsid w:val="00C740FE"/>
    <w:rsid w:val="00C77BDB"/>
    <w:rsid w:val="00C86569"/>
    <w:rsid w:val="00C967B3"/>
    <w:rsid w:val="00CB3A41"/>
    <w:rsid w:val="00CB6739"/>
    <w:rsid w:val="00CB70B5"/>
    <w:rsid w:val="00CD1E76"/>
    <w:rsid w:val="00CD5605"/>
    <w:rsid w:val="00CE209A"/>
    <w:rsid w:val="00CE47C5"/>
    <w:rsid w:val="00CE58A4"/>
    <w:rsid w:val="00CE5E98"/>
    <w:rsid w:val="00CF16A5"/>
    <w:rsid w:val="00CF5253"/>
    <w:rsid w:val="00CF59F4"/>
    <w:rsid w:val="00CF6664"/>
    <w:rsid w:val="00D04EB5"/>
    <w:rsid w:val="00D0729D"/>
    <w:rsid w:val="00D07F4E"/>
    <w:rsid w:val="00D176DC"/>
    <w:rsid w:val="00D23381"/>
    <w:rsid w:val="00D24296"/>
    <w:rsid w:val="00D30F6E"/>
    <w:rsid w:val="00D32352"/>
    <w:rsid w:val="00D34B2A"/>
    <w:rsid w:val="00D36662"/>
    <w:rsid w:val="00D36B04"/>
    <w:rsid w:val="00D40CA1"/>
    <w:rsid w:val="00D430E2"/>
    <w:rsid w:val="00D43E4C"/>
    <w:rsid w:val="00D46D8B"/>
    <w:rsid w:val="00D47937"/>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97FAA"/>
    <w:rsid w:val="00EA1656"/>
    <w:rsid w:val="00EB42DF"/>
    <w:rsid w:val="00EB78F6"/>
    <w:rsid w:val="00EC0F68"/>
    <w:rsid w:val="00EC27B9"/>
    <w:rsid w:val="00EC5051"/>
    <w:rsid w:val="00ED7C03"/>
    <w:rsid w:val="00EE615A"/>
    <w:rsid w:val="00EF5F5F"/>
    <w:rsid w:val="00EF751E"/>
    <w:rsid w:val="00F05354"/>
    <w:rsid w:val="00F143EF"/>
    <w:rsid w:val="00F40B3F"/>
    <w:rsid w:val="00F46062"/>
    <w:rsid w:val="00F63250"/>
    <w:rsid w:val="00F7298D"/>
    <w:rsid w:val="00F75274"/>
    <w:rsid w:val="00F77EBE"/>
    <w:rsid w:val="00F831B6"/>
    <w:rsid w:val="00F9501F"/>
    <w:rsid w:val="00F97883"/>
    <w:rsid w:val="00FA37F5"/>
    <w:rsid w:val="00FA40C6"/>
    <w:rsid w:val="00FA64A4"/>
    <w:rsid w:val="00FB6525"/>
    <w:rsid w:val="00FC0AEA"/>
    <w:rsid w:val="00FD2F23"/>
    <w:rsid w:val="00FD4B81"/>
    <w:rsid w:val="00FE42A7"/>
    <w:rsid w:val="00FE455E"/>
    <w:rsid w:val="00FF4A4B"/>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12</Pages>
  <Words>2855</Words>
  <Characters>15417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84</cp:revision>
  <dcterms:created xsi:type="dcterms:W3CDTF">2025-02-28T23:10:00Z</dcterms:created>
  <dcterms:modified xsi:type="dcterms:W3CDTF">2025-12-12T12:35:00Z</dcterms:modified>
</cp:coreProperties>
</file>