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47A3" w14:textId="77777777" w:rsidR="00E85495" w:rsidRDefault="00E85495" w:rsidP="0018431A">
      <w:pPr>
        <w:rPr>
          <w:rFonts w:ascii="Consolas" w:hAnsi="Consolas"/>
          <w:bCs/>
          <w:sz w:val="28"/>
          <w:szCs w:val="28"/>
        </w:rPr>
      </w:pPr>
    </w:p>
    <w:p w14:paraId="5E1D4B96" w14:textId="3778FE2A" w:rsidR="007876E1" w:rsidRPr="00723FE4" w:rsidRDefault="007876E1" w:rsidP="00723FE4">
      <w:pPr>
        <w:widowControl w:val="0"/>
        <w:autoSpaceDE w:val="0"/>
        <w:autoSpaceDN w:val="0"/>
        <w:adjustRightInd w:val="0"/>
        <w:jc w:val="both"/>
        <w:rPr>
          <w:rFonts w:ascii="Consolas" w:hAnsi="Consolas"/>
          <w:b/>
          <w:bCs/>
          <w:sz w:val="28"/>
          <w:szCs w:val="28"/>
        </w:rPr>
      </w:pPr>
      <w:r w:rsidRPr="00723FE4">
        <w:rPr>
          <w:rFonts w:ascii="Consolas" w:hAnsi="Consolas"/>
          <w:b/>
          <w:bCs/>
          <w:sz w:val="28"/>
          <w:szCs w:val="28"/>
        </w:rPr>
        <w:t xml:space="preserve">ATA DE REGISTRO DE PREÇOS Nº </w:t>
      </w:r>
      <w:r w:rsidR="00723FE4" w:rsidRPr="00723FE4">
        <w:rPr>
          <w:rFonts w:ascii="Consolas" w:hAnsi="Consolas"/>
          <w:b/>
          <w:bCs/>
          <w:sz w:val="28"/>
          <w:szCs w:val="28"/>
        </w:rPr>
        <w:t>00</w:t>
      </w:r>
      <w:r w:rsidR="001656D8">
        <w:rPr>
          <w:rFonts w:ascii="Consolas" w:hAnsi="Consolas"/>
          <w:b/>
          <w:bCs/>
          <w:sz w:val="28"/>
          <w:szCs w:val="28"/>
        </w:rPr>
        <w:t>8</w:t>
      </w:r>
      <w:r w:rsidR="00723FE4" w:rsidRPr="00723FE4">
        <w:rPr>
          <w:rFonts w:ascii="Consolas" w:hAnsi="Consolas"/>
          <w:b/>
          <w:bCs/>
          <w:sz w:val="28"/>
          <w:szCs w:val="28"/>
        </w:rPr>
        <w:t>/2026</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1EF67FD0"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424EB7">
        <w:rPr>
          <w:rFonts w:ascii="Consolas" w:hAnsi="Consolas"/>
          <w:sz w:val="28"/>
          <w:szCs w:val="28"/>
        </w:rPr>
        <w:t>068/2025</w:t>
      </w:r>
      <w:r w:rsidR="007876E1" w:rsidRPr="00D32352">
        <w:rPr>
          <w:rFonts w:ascii="Consolas" w:hAnsi="Consolas"/>
          <w:sz w:val="28"/>
          <w:szCs w:val="28"/>
        </w:rPr>
        <w:t xml:space="preserve">, processo administrativo nº </w:t>
      </w:r>
      <w:r w:rsidR="00424EB7">
        <w:rPr>
          <w:rFonts w:ascii="Consolas" w:hAnsi="Consolas"/>
          <w:sz w:val="28"/>
          <w:szCs w:val="28"/>
        </w:rPr>
        <w:t>098/2025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7C774577" w:rsidR="007876E1" w:rsidRPr="00D32352" w:rsidRDefault="007876E1" w:rsidP="00927E1E">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424EB7" w:rsidRPr="00841B37">
        <w:rPr>
          <w:rFonts w:ascii="Consolas" w:eastAsia="MS Mincho" w:hAnsi="Consolas" w:cs="Consolas"/>
          <w:iCs/>
          <w:sz w:val="28"/>
          <w:szCs w:val="28"/>
        </w:rPr>
        <w:t>Aquisição de Gêneros Alimentícios, para o Departamento de Alimentação Escolar – Cozinha Piloto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6B1200">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6B1200">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6B1200">
        <w:rPr>
          <w:rFonts w:ascii="Consolas" w:hAnsi="Consolas" w:cs="Times New Roman"/>
          <w:color w:val="auto"/>
          <w:sz w:val="28"/>
          <w:szCs w:val="28"/>
        </w:rPr>
        <w:t xml:space="preserve">ns </w:t>
      </w:r>
      <w:r w:rsidR="00927E1E">
        <w:rPr>
          <w:rFonts w:ascii="Consolas" w:hAnsi="Consolas" w:cs="Times New Roman"/>
          <w:color w:val="auto"/>
          <w:sz w:val="28"/>
          <w:szCs w:val="28"/>
        </w:rPr>
        <w:t>0</w:t>
      </w:r>
      <w:r w:rsidR="00927E1E" w:rsidRPr="00927E1E">
        <w:rPr>
          <w:rFonts w:ascii="Consolas" w:hAnsi="Consolas" w:cs="Times New Roman"/>
          <w:color w:val="auto"/>
          <w:sz w:val="28"/>
          <w:szCs w:val="28"/>
        </w:rPr>
        <w:t xml:space="preserve">3, </w:t>
      </w:r>
      <w:r w:rsidR="00927E1E">
        <w:rPr>
          <w:rFonts w:ascii="Consolas" w:hAnsi="Consolas" w:cs="Times New Roman"/>
          <w:color w:val="auto"/>
          <w:sz w:val="28"/>
          <w:szCs w:val="28"/>
        </w:rPr>
        <w:t>0</w:t>
      </w:r>
      <w:r w:rsidR="00927E1E" w:rsidRPr="00927E1E">
        <w:rPr>
          <w:rFonts w:ascii="Consolas" w:hAnsi="Consolas" w:cs="Times New Roman"/>
          <w:color w:val="auto"/>
          <w:sz w:val="28"/>
          <w:szCs w:val="28"/>
        </w:rPr>
        <w:t>6, 14, 16, 21, 22, 25, 27, 29, 31, 35, 38, 42, 43, 47, 52, 54, 56, 57, 62, 64,</w:t>
      </w:r>
      <w:r w:rsidR="00927E1E">
        <w:rPr>
          <w:rFonts w:ascii="Consolas" w:hAnsi="Consolas" w:cs="Times New Roman"/>
          <w:color w:val="auto"/>
          <w:sz w:val="28"/>
          <w:szCs w:val="28"/>
        </w:rPr>
        <w:t xml:space="preserve"> </w:t>
      </w:r>
      <w:r w:rsidR="00927E1E" w:rsidRPr="00927E1E">
        <w:rPr>
          <w:rFonts w:ascii="Consolas" w:hAnsi="Consolas" w:cs="Times New Roman"/>
          <w:color w:val="auto"/>
          <w:sz w:val="28"/>
          <w:szCs w:val="28"/>
        </w:rPr>
        <w:t>70, 72</w:t>
      </w:r>
      <w:r w:rsidR="00927E1E">
        <w:rPr>
          <w:rFonts w:ascii="Consolas" w:hAnsi="Consolas" w:cs="Times New Roman"/>
          <w:color w:val="auto"/>
          <w:sz w:val="28"/>
          <w:szCs w:val="28"/>
        </w:rPr>
        <w:t xml:space="preserve"> e</w:t>
      </w:r>
      <w:r w:rsidR="00927E1E" w:rsidRPr="00927E1E">
        <w:rPr>
          <w:rFonts w:ascii="Consolas" w:hAnsi="Consolas" w:cs="Times New Roman"/>
          <w:color w:val="auto"/>
          <w:sz w:val="28"/>
          <w:szCs w:val="28"/>
        </w:rPr>
        <w:t xml:space="preserve"> 87 </w:t>
      </w:r>
      <w:r w:rsidR="006B1200" w:rsidRPr="00D32352">
        <w:rPr>
          <w:rFonts w:ascii="Consolas" w:hAnsi="Consolas" w:cs="Times New Roman"/>
          <w:color w:val="auto"/>
          <w:sz w:val="28"/>
          <w:szCs w:val="28"/>
        </w:rPr>
        <w:t>do</w:t>
      </w:r>
      <w:r w:rsidRPr="00D32352">
        <w:rPr>
          <w:rFonts w:ascii="Consolas" w:hAnsi="Consolas" w:cs="Times New Roman"/>
          <w:color w:val="auto"/>
          <w:sz w:val="28"/>
          <w:szCs w:val="28"/>
        </w:rPr>
        <w:t xml:space="preserve"> Termo de Referência, anexo I do edital de Licitação nº </w:t>
      </w:r>
      <w:r w:rsidR="00424EB7">
        <w:rPr>
          <w:rFonts w:ascii="Consolas" w:hAnsi="Consolas" w:cs="Times New Roman"/>
          <w:color w:val="auto"/>
          <w:sz w:val="28"/>
          <w:szCs w:val="28"/>
        </w:rPr>
        <w:t>068/2025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360EA24"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lastRenderedPageBreak/>
        <w:t>Item 3 - AMIDO DE MILHO (PACOTE C/ 1 KG):, MARCA NUTRINGÁ NUTRINGÁ</w:t>
      </w:r>
    </w:p>
    <w:p w14:paraId="08031FA7"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25,00       Valor Unit.:      5,8300       Valor total:         145,75</w:t>
      </w:r>
    </w:p>
    <w:p w14:paraId="7AE20DF6"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3 - AMIDO DE MILHO (PACOTE C/ 1 KG):, MARCA NUTRINGÁ NUTRINGÁ</w:t>
      </w:r>
    </w:p>
    <w:p w14:paraId="4D3E9914"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75,00       Valor Unit.:      5,8300       Valor total:         437,25</w:t>
      </w:r>
    </w:p>
    <w:p w14:paraId="75837C7D"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6 - AVEIA EM FLOCOS FINOS (PACOTE C/ 500 G):, MARCA NUTRINGÁ NUTRINGÁ</w:t>
      </w:r>
    </w:p>
    <w:p w14:paraId="504BBAA6"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25,00       Valor Unit.:      4,7900       Valor total:         119,75</w:t>
      </w:r>
    </w:p>
    <w:p w14:paraId="04445A3C"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6 - AVEIA EM FLOCOS FINOS (PACOTE C/ 500 G):, MARCA NUTRINGÁ NUTRINGÁ</w:t>
      </w:r>
    </w:p>
    <w:p w14:paraId="4D4660CD"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75,00       Valor Unit.:      4,7900       Valor total:         359,25</w:t>
      </w:r>
    </w:p>
    <w:p w14:paraId="1FFC6A5F"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14 - BISCOITO DOCE TIPO ROSQUINHA DE COCO (PACOTE COM NO MÍNIMO 300G), MARCA NINFA NINFA</w:t>
      </w:r>
    </w:p>
    <w:p w14:paraId="31898672"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250,00       Valor Unit.:      4,4900       Valor total:       1.122,50</w:t>
      </w:r>
    </w:p>
    <w:p w14:paraId="03F78548"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16 - BISCOITO AMANTEIGADO PACOTE COM NO MÍNIMO 330G, MARCA RENATA RENATA</w:t>
      </w:r>
    </w:p>
    <w:p w14:paraId="49C0C1AB"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150,00       Valor Unit.:      5,8400       Valor total:         876,00</w:t>
      </w:r>
    </w:p>
    <w:p w14:paraId="02D2A4E7"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21 - CALDO DE CARNE EM PÓ (1 KG):, MARCA NUTRINGÁ NUTRINGÁ</w:t>
      </w:r>
    </w:p>
    <w:p w14:paraId="660CD4FB"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25,00       Valor Unit.:     15,2100       Valor total:         380,25</w:t>
      </w:r>
    </w:p>
    <w:p w14:paraId="1553A1B1"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22 - CALDO DE GALINHA EM PÓ (1 KG):, MARCA NUTRINGÁ NUTRINGÁ</w:t>
      </w:r>
    </w:p>
    <w:p w14:paraId="446EBB1F"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25,00       Valor Unit.:     15,2100       Valor total:         380,25</w:t>
      </w:r>
    </w:p>
    <w:p w14:paraId="670D7A76"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lastRenderedPageBreak/>
        <w:t>Item 25 - CATCHUP (GALÃO COM 3 LITROS):, MARCA DUSUL/D'LANCHE DUSUL/D'LANCHE</w:t>
      </w:r>
    </w:p>
    <w:p w14:paraId="0B1FF7C8"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17,00       Valor Unit.:     19,6100       Valor total:         333,37</w:t>
      </w:r>
    </w:p>
    <w:p w14:paraId="6471713F"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27 - CHANTILLY (1 LITRO):, MARCA CESIBON/DECOR CESIBON/DECOR</w:t>
      </w:r>
    </w:p>
    <w:p w14:paraId="6F126390"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12,00       Valor Unit.:     25,9900       Valor total:         311,88</w:t>
      </w:r>
    </w:p>
    <w:p w14:paraId="2F8277CF"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27 - CHANTILLY (1 LITRO):, MARCA CESIBON/DECOR CESIBON/DECOR</w:t>
      </w:r>
    </w:p>
    <w:p w14:paraId="3B3B1AA3"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38,00       Valor Unit.:     25,9900       Valor total:         987,62</w:t>
      </w:r>
    </w:p>
    <w:p w14:paraId="6579C245"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29 - CHOCOLATE GRANULADO 1KG, MARCA ROMA ROMA</w:t>
      </w:r>
    </w:p>
    <w:p w14:paraId="0B1EAFDB"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12,00       Valor Unit.:     20,2000       Valor total:         242,40</w:t>
      </w:r>
    </w:p>
    <w:p w14:paraId="334D0F6B"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29 - CHOCOLATE GRANULADO 1KG, MARCA ROMA ROMA</w:t>
      </w:r>
    </w:p>
    <w:p w14:paraId="2E5551D1"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38,00       Valor Unit.:     20,2000       Valor total:         767,60</w:t>
      </w:r>
    </w:p>
    <w:p w14:paraId="1A307F84"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31 - COLORAU EM PÓ (1 KG):, MARCA NUTRINGÁ NUTRINGÁ</w:t>
      </w:r>
    </w:p>
    <w:p w14:paraId="5198B475"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25,00       Valor Unit.:      8,8200       Valor total:         220,50</w:t>
      </w:r>
    </w:p>
    <w:p w14:paraId="6A4FCD9C"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31 - COLORAU EM PÓ (1 KG):, MARCA NUTRINGÁ NUTRINGÁ</w:t>
      </w:r>
    </w:p>
    <w:p w14:paraId="128FC319"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75,00       Valor Unit.:      8,8200       Valor total:         661,50</w:t>
      </w:r>
    </w:p>
    <w:p w14:paraId="303C5F5D"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35 - ERVILHA EM CONSERVA (SACHÊ COM NO MÍNIMO 1,7KG, MARCA BONARE BONARE</w:t>
      </w:r>
    </w:p>
    <w:p w14:paraId="17233EFD"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37,00       Valor Unit.:     29,9200       Valor total:       1.107,04</w:t>
      </w:r>
    </w:p>
    <w:p w14:paraId="3E343F56"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lastRenderedPageBreak/>
        <w:t>Item 38 - FARINHA DE MILHO FLOCADA (1 KG):, MARCA DOM PEDRO DOM PEDRO</w:t>
      </w:r>
    </w:p>
    <w:p w14:paraId="756E8E65"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75,00       Valor Unit.:     11,0200       Valor total:         826,50</w:t>
      </w:r>
    </w:p>
    <w:p w14:paraId="2D59B5D3"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42 - FERMENTO BIOLÓGICO SECO, INSTANTÂNEO, MARCA ITAIQUARA ITAIQUARA</w:t>
      </w:r>
    </w:p>
    <w:p w14:paraId="65A12050"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12,00       Valor Unit.:     25,2100       Valor total:         302,52</w:t>
      </w:r>
    </w:p>
    <w:p w14:paraId="716193E5"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43 - FUBÁ DE MILHO (1 KG):, MARCA ZANIN ZANIN</w:t>
      </w:r>
    </w:p>
    <w:p w14:paraId="4773BB8A"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250,00       Valor Unit.:      6,5900       Valor total:       1.647,50</w:t>
      </w:r>
    </w:p>
    <w:p w14:paraId="3DEE8702"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47 - GELATINA EM SABORES: ABACAXI, LIMÃO, MORANGO, CEREJA, UVA (1 KG):, MARCA NUTRINGÁ NUTRINGÁ</w:t>
      </w:r>
    </w:p>
    <w:p w14:paraId="02BE2475"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50,00       Valor Unit.:     13,4900       Valor total:         674,50</w:t>
      </w:r>
    </w:p>
    <w:p w14:paraId="53894FFB"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52 - LOURO (PACOTE C/ 100G):, MARCA NUTRINGÁ NUTRINGÁ</w:t>
      </w:r>
    </w:p>
    <w:p w14:paraId="55CE21DB"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25,00       Valor Unit.:      5,3700       Valor total:         134,25</w:t>
      </w:r>
    </w:p>
    <w:p w14:paraId="5FF5BEF3"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52 - LOURO (PACOTE C/ 100G):, MARCA NUTRINGÁ NUTRINGÁ</w:t>
      </w:r>
    </w:p>
    <w:p w14:paraId="71AB5BCC"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75,00       Valor Unit.:      5,3700       Valor total:         402,75</w:t>
      </w:r>
    </w:p>
    <w:p w14:paraId="55ED940C"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54 - MASSA ALIMENTÍCIA PARA LASANHA (PACOTE C/ 500G)., MARCA FLORIANI FLORIANI</w:t>
      </w:r>
    </w:p>
    <w:p w14:paraId="165582C7"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125,00       Valor Unit.:     10,5200       Valor total:       1.315,00</w:t>
      </w:r>
    </w:p>
    <w:p w14:paraId="6986CDC7"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56 - MACARRÃO TIPO PARAFUSO (PACOTE C/ 500G):, MARCA FLORIANI FLORIANI</w:t>
      </w:r>
    </w:p>
    <w:p w14:paraId="7391420D"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375,00       Valor Unit.:      3,8900       Valor total:       1.458,75</w:t>
      </w:r>
    </w:p>
    <w:p w14:paraId="269FE91B"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lastRenderedPageBreak/>
        <w:t>Item 57 - MACARRÃO ESPAGUETE:, MARCA FLORIANI FLORIANI</w:t>
      </w:r>
    </w:p>
    <w:p w14:paraId="5FBE785D"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1.250,00       Valor Unit.:      3,8900       Valor total:       4.862,50</w:t>
      </w:r>
    </w:p>
    <w:p w14:paraId="291C7389"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62 - MILHO PARA PIPOCA (PACOTE COM NO MÍNIMO 400G), MARCA NUTRINGÁ NUTRINGÁ</w:t>
      </w:r>
    </w:p>
    <w:p w14:paraId="438909E3"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125,00       Valor Unit.:      2,7600       Valor total:         345,00</w:t>
      </w:r>
    </w:p>
    <w:p w14:paraId="7B4D2F5D"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62 - MILHO PARA PIPOCA (PACOTE COM NO MÍNIMO 400G), MARCA NUTRINGÁ NUTRINGÁ</w:t>
      </w:r>
    </w:p>
    <w:p w14:paraId="5B1F042F"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375,00       Valor Unit.:      2,7600       Valor total:       1.035,00</w:t>
      </w:r>
    </w:p>
    <w:p w14:paraId="4FF07396"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64 - MILHO PARA CANJICA (PACOTE C/ 500G):, MARCA NUTRINGÁ NUTRINGÁ</w:t>
      </w:r>
    </w:p>
    <w:p w14:paraId="568F2CA3"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37,00       Valor Unit.:      3,9200       Valor total:         145,04</w:t>
      </w:r>
    </w:p>
    <w:p w14:paraId="4DB05FAD"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64 - MILHO PARA CANJICA (PACOTE C/ 500G):, MARCA NUTRINGÁ NUTRINGÁ</w:t>
      </w:r>
    </w:p>
    <w:p w14:paraId="0253505C"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113,00       Valor Unit.:      3,9200       Valor total:         442,96</w:t>
      </w:r>
    </w:p>
    <w:p w14:paraId="513E8B19"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70 - MOSTARDA (GALÃO COM 3 LITROS):, MARCA DUSUL/D'LANCHE DUSUL/D'LANCHE</w:t>
      </w:r>
    </w:p>
    <w:p w14:paraId="676B2855"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17,00       Valor Unit.:     25,6800       Valor total:         436,56</w:t>
      </w:r>
    </w:p>
    <w:p w14:paraId="14F72517"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72 - ORÉGANO DESIDRATADO (PACOTE C/ 100G):, MARCA NUTRINGÁ NUTRINGÁ</w:t>
      </w:r>
    </w:p>
    <w:p w14:paraId="68569F85"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25,00       Valor Unit.:      3,8000       Valor total:          95,00</w:t>
      </w:r>
    </w:p>
    <w:p w14:paraId="5E32AC0C"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72 - ORÉGANO DESIDRATADO (PACOTE C/ 100G):, MARCA NUTRINGÁ NUTRINGÁ</w:t>
      </w:r>
    </w:p>
    <w:p w14:paraId="58FF366E"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lastRenderedPageBreak/>
        <w:t>Quant.:         75,00       Valor Unit.:      3,8000       Valor total:         285,00</w:t>
      </w:r>
    </w:p>
    <w:p w14:paraId="51D7ED48"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87 - TRIGO PARA QUIBE (PACOTE C/ 500G):, MARCA NUTRINGÁ NUTRINGÁ</w:t>
      </w:r>
    </w:p>
    <w:p w14:paraId="63B6BC65"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125,00       Valor Unit.:      4,1500       Valor total:         518,75</w:t>
      </w:r>
    </w:p>
    <w:p w14:paraId="74665557"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Item 87 - TRIGO PARA QUIBE (PACOTE C/ 500G):, MARCA NUTRINGÁ NUTRINGÁ</w:t>
      </w:r>
    </w:p>
    <w:p w14:paraId="14E4E4F7" w14:textId="77777777" w:rsidR="001656D8" w:rsidRPr="001656D8" w:rsidRDefault="001656D8" w:rsidP="001656D8">
      <w:pPr>
        <w:pStyle w:val="Nivel2"/>
        <w:numPr>
          <w:ilvl w:val="0"/>
          <w:numId w:val="0"/>
        </w:numPr>
        <w:autoSpaceDE w:val="0"/>
        <w:autoSpaceDN w:val="0"/>
        <w:adjustRightInd w:val="0"/>
        <w:rPr>
          <w:rFonts w:ascii="Consolas" w:hAnsi="Consolas"/>
          <w:sz w:val="28"/>
          <w:szCs w:val="28"/>
        </w:rPr>
      </w:pPr>
      <w:r w:rsidRPr="001656D8">
        <w:rPr>
          <w:rFonts w:ascii="Consolas" w:hAnsi="Consolas"/>
          <w:sz w:val="28"/>
          <w:szCs w:val="28"/>
        </w:rPr>
        <w:t>Quant.:        375,00       Valor Unit.:      4,1500       Valor total:       1.556,25</w:t>
      </w:r>
    </w:p>
    <w:p w14:paraId="0411CCDF" w14:textId="77777777" w:rsidR="00E85495" w:rsidRPr="00D32352"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D5A54CE" w14:textId="3000162B" w:rsidR="00BA28F8" w:rsidRPr="008665A5" w:rsidRDefault="00BA28F8" w:rsidP="00BA28F8">
      <w:pPr>
        <w:pStyle w:val="Nivel2"/>
        <w:numPr>
          <w:ilvl w:val="0"/>
          <w:numId w:val="0"/>
        </w:numPr>
        <w:autoSpaceDE w:val="0"/>
        <w:autoSpaceDN w:val="0"/>
        <w:adjustRightInd w:val="0"/>
        <w:spacing w:before="0" w:after="0" w:line="240" w:lineRule="auto"/>
        <w:jc w:val="left"/>
        <w:rPr>
          <w:rFonts w:ascii="Consolas" w:hAnsi="Consolas" w:cs="Consolas"/>
          <w:b/>
          <w:bCs/>
          <w:color w:val="auto"/>
          <w:sz w:val="28"/>
          <w:szCs w:val="28"/>
        </w:rPr>
      </w:pPr>
      <w:r w:rsidRPr="008665A5">
        <w:rPr>
          <w:rFonts w:ascii="Consolas" w:hAnsi="Consolas"/>
          <w:color w:val="auto"/>
          <w:sz w:val="28"/>
          <w:szCs w:val="28"/>
        </w:rPr>
        <w:t xml:space="preserve">Denominação: </w:t>
      </w:r>
      <w:r w:rsidRPr="008665A5">
        <w:rPr>
          <w:rFonts w:ascii="Consolas" w:eastAsia="MS Mincho" w:hAnsi="Consolas" w:cs="Consolas"/>
          <w:b/>
          <w:bCs/>
          <w:color w:val="auto"/>
          <w:sz w:val="28"/>
          <w:szCs w:val="28"/>
        </w:rPr>
        <w:t xml:space="preserve">EMPRESA </w:t>
      </w:r>
      <w:r w:rsidR="001656D8" w:rsidRPr="00675218">
        <w:rPr>
          <w:rFonts w:ascii="Consolas" w:hAnsi="Consolas" w:cs="Consolas"/>
          <w:b/>
          <w:bCs/>
          <w:sz w:val="28"/>
          <w:szCs w:val="28"/>
        </w:rPr>
        <w:t>NUTRINGA INDUSTRIA E COMERCIO LTDA.</w:t>
      </w:r>
    </w:p>
    <w:p w14:paraId="7D74242C" w14:textId="3DA1C398"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665A5">
        <w:rPr>
          <w:rFonts w:ascii="Consolas" w:hAnsi="Consolas"/>
          <w:color w:val="auto"/>
          <w:sz w:val="28"/>
          <w:szCs w:val="28"/>
        </w:rPr>
        <w:t>Endereço:</w:t>
      </w:r>
      <w:r w:rsidR="001656D8">
        <w:rPr>
          <w:rFonts w:ascii="Consolas" w:hAnsi="Consolas"/>
          <w:color w:val="auto"/>
          <w:sz w:val="28"/>
          <w:szCs w:val="28"/>
        </w:rPr>
        <w:t xml:space="preserve"> </w:t>
      </w:r>
      <w:r w:rsidR="001656D8" w:rsidRPr="00675218">
        <w:rPr>
          <w:rFonts w:ascii="Consolas" w:hAnsi="Consolas" w:cs="Consolas"/>
          <w:sz w:val="28"/>
          <w:szCs w:val="28"/>
        </w:rPr>
        <w:t xml:space="preserve">Avenida Américo Belay nº 2396 </w:t>
      </w:r>
      <w:r w:rsidR="001656D8" w:rsidRPr="00675218">
        <w:rPr>
          <w:rFonts w:ascii="Consolas" w:hAnsi="Consolas" w:cs="Consolas"/>
          <w:bCs/>
          <w:sz w:val="28"/>
          <w:szCs w:val="28"/>
        </w:rPr>
        <w:t xml:space="preserve">– Bairro </w:t>
      </w:r>
      <w:r w:rsidR="001656D8" w:rsidRPr="00675218">
        <w:rPr>
          <w:rFonts w:ascii="Consolas" w:hAnsi="Consolas" w:cs="Consolas"/>
          <w:sz w:val="28"/>
          <w:szCs w:val="28"/>
        </w:rPr>
        <w:t>Jardim Toquio</w:t>
      </w:r>
      <w:r w:rsidR="001656D8" w:rsidRPr="00675218">
        <w:rPr>
          <w:rFonts w:ascii="Consolas" w:hAnsi="Consolas" w:cs="Consolas"/>
          <w:bCs/>
          <w:sz w:val="28"/>
          <w:szCs w:val="28"/>
        </w:rPr>
        <w:t xml:space="preserve"> – CEP </w:t>
      </w:r>
      <w:r w:rsidR="001656D8" w:rsidRPr="00675218">
        <w:rPr>
          <w:rFonts w:ascii="Consolas" w:hAnsi="Consolas" w:cs="Consolas"/>
          <w:sz w:val="28"/>
          <w:szCs w:val="28"/>
        </w:rPr>
        <w:t>87.025-811</w:t>
      </w:r>
      <w:r w:rsidR="001656D8" w:rsidRPr="00675218">
        <w:rPr>
          <w:rFonts w:ascii="Consolas" w:hAnsi="Consolas" w:cs="Consolas"/>
          <w:bCs/>
          <w:sz w:val="28"/>
          <w:szCs w:val="28"/>
        </w:rPr>
        <w:t xml:space="preserve"> –</w:t>
      </w:r>
      <w:r w:rsidR="001656D8" w:rsidRPr="00675218">
        <w:rPr>
          <w:rFonts w:ascii="Consolas" w:hAnsi="Consolas" w:cs="Consolas"/>
          <w:sz w:val="28"/>
          <w:szCs w:val="28"/>
        </w:rPr>
        <w:t xml:space="preserve"> Maringá </w:t>
      </w:r>
      <w:r w:rsidR="001656D8" w:rsidRPr="00675218">
        <w:rPr>
          <w:rFonts w:ascii="Consolas" w:hAnsi="Consolas" w:cs="Consolas"/>
          <w:bCs/>
          <w:sz w:val="28"/>
          <w:szCs w:val="28"/>
        </w:rPr>
        <w:t>– PR</w:t>
      </w:r>
      <w:r w:rsidR="001656D8" w:rsidRPr="008665A5">
        <w:rPr>
          <w:rFonts w:ascii="Consolas" w:hAnsi="Consolas"/>
          <w:color w:val="auto"/>
          <w:sz w:val="28"/>
          <w:szCs w:val="28"/>
        </w:rPr>
        <w:t xml:space="preserve"> </w:t>
      </w:r>
      <w:r w:rsidRPr="008665A5">
        <w:rPr>
          <w:rFonts w:ascii="Consolas" w:hAnsi="Consolas"/>
          <w:color w:val="auto"/>
          <w:sz w:val="28"/>
          <w:szCs w:val="28"/>
        </w:rPr>
        <w:t>– Fone (0XX</w:t>
      </w:r>
      <w:r w:rsidR="001656D8">
        <w:rPr>
          <w:rFonts w:ascii="Consolas" w:hAnsi="Consolas"/>
          <w:color w:val="auto"/>
          <w:sz w:val="28"/>
          <w:szCs w:val="28"/>
        </w:rPr>
        <w:t>44</w:t>
      </w:r>
      <w:r w:rsidRPr="008665A5">
        <w:rPr>
          <w:rFonts w:ascii="Consolas" w:hAnsi="Consolas"/>
          <w:color w:val="auto"/>
          <w:sz w:val="28"/>
          <w:szCs w:val="28"/>
        </w:rPr>
        <w:t>)</w:t>
      </w:r>
      <w:r w:rsidR="008665A5" w:rsidRPr="008665A5">
        <w:t xml:space="preserve"> </w:t>
      </w:r>
      <w:r w:rsidR="001656D8" w:rsidRPr="001656D8">
        <w:rPr>
          <w:rFonts w:ascii="Consolas" w:hAnsi="Consolas"/>
          <w:sz w:val="28"/>
          <w:szCs w:val="28"/>
        </w:rPr>
        <w:t>9970-31769</w:t>
      </w:r>
      <w:r w:rsidR="008665A5">
        <w:rPr>
          <w:rFonts w:ascii="Consolas" w:hAnsi="Consolas"/>
          <w:color w:val="auto"/>
          <w:sz w:val="28"/>
          <w:szCs w:val="28"/>
        </w:rPr>
        <w:t xml:space="preserve"> </w:t>
      </w:r>
      <w:r w:rsidRPr="008665A5">
        <w:rPr>
          <w:rFonts w:ascii="Consolas" w:hAnsi="Consolas"/>
          <w:color w:val="auto"/>
          <w:sz w:val="28"/>
          <w:szCs w:val="28"/>
        </w:rPr>
        <w:t>– E-mail:</w:t>
      </w:r>
      <w:r w:rsidR="008665A5" w:rsidRPr="008665A5">
        <w:t xml:space="preserve"> </w:t>
      </w:r>
      <w:r w:rsidR="001656D8" w:rsidRPr="001656D8">
        <w:rPr>
          <w:rFonts w:ascii="Consolas" w:hAnsi="Consolas"/>
          <w:sz w:val="28"/>
          <w:szCs w:val="28"/>
        </w:rPr>
        <w:t>fabio-cordeiro1@hotmail.com</w:t>
      </w:r>
    </w:p>
    <w:p w14:paraId="6B9C94CF" w14:textId="5CDF1B59"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cs="Consolas"/>
          <w:color w:val="auto"/>
          <w:sz w:val="28"/>
          <w:szCs w:val="28"/>
        </w:rPr>
      </w:pPr>
      <w:r w:rsidRPr="008665A5">
        <w:rPr>
          <w:rFonts w:ascii="Consolas" w:hAnsi="Consolas"/>
          <w:color w:val="auto"/>
          <w:sz w:val="28"/>
          <w:szCs w:val="28"/>
        </w:rPr>
        <w:t>CNPJ:</w:t>
      </w:r>
      <w:r w:rsidRPr="008665A5">
        <w:rPr>
          <w:color w:val="auto"/>
        </w:rPr>
        <w:t xml:space="preserve"> </w:t>
      </w:r>
      <w:r w:rsidR="001656D8" w:rsidRPr="00675218">
        <w:rPr>
          <w:rFonts w:ascii="Consolas" w:hAnsi="Consolas" w:cs="Consolas"/>
          <w:sz w:val="28"/>
          <w:szCs w:val="28"/>
        </w:rPr>
        <w:t>24.582.776/0001-25</w:t>
      </w:r>
    </w:p>
    <w:p w14:paraId="7105A788" w14:textId="626216F6"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b/>
          <w:bCs/>
          <w:color w:val="auto"/>
          <w:sz w:val="28"/>
          <w:szCs w:val="28"/>
        </w:rPr>
      </w:pPr>
      <w:r w:rsidRPr="008665A5">
        <w:rPr>
          <w:rFonts w:ascii="Consolas" w:hAnsi="Consolas"/>
          <w:color w:val="auto"/>
          <w:sz w:val="28"/>
          <w:szCs w:val="28"/>
        </w:rPr>
        <w:t xml:space="preserve">Representante Legal: </w:t>
      </w:r>
      <w:r w:rsidRPr="008665A5">
        <w:rPr>
          <w:rFonts w:ascii="Consolas" w:hAnsi="Consolas"/>
          <w:b/>
          <w:bCs/>
          <w:color w:val="auto"/>
          <w:sz w:val="28"/>
          <w:szCs w:val="28"/>
        </w:rPr>
        <w:t>SENHOR</w:t>
      </w:r>
      <w:r w:rsidR="001656D8">
        <w:rPr>
          <w:rFonts w:ascii="Consolas" w:hAnsi="Consolas"/>
          <w:b/>
          <w:bCs/>
          <w:color w:val="auto"/>
          <w:sz w:val="28"/>
          <w:szCs w:val="28"/>
        </w:rPr>
        <w:t xml:space="preserve">A </w:t>
      </w:r>
      <w:r w:rsidR="001656D8" w:rsidRPr="001656D8">
        <w:rPr>
          <w:rFonts w:ascii="Consolas" w:hAnsi="Consolas"/>
          <w:b/>
          <w:bCs/>
          <w:color w:val="auto"/>
          <w:sz w:val="28"/>
          <w:szCs w:val="28"/>
        </w:rPr>
        <w:t>JAQUELINE BONIFÁCIO CORDEIRO</w:t>
      </w:r>
    </w:p>
    <w:p w14:paraId="00F900A0" w14:textId="1943E837"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665A5">
        <w:rPr>
          <w:rFonts w:ascii="Consolas" w:hAnsi="Consolas"/>
          <w:color w:val="auto"/>
          <w:sz w:val="28"/>
          <w:szCs w:val="28"/>
        </w:rPr>
        <w:t xml:space="preserve">CPF: </w:t>
      </w:r>
      <w:r w:rsidR="002B2C85" w:rsidRPr="002B2C85">
        <w:rPr>
          <w:rFonts w:ascii="Consolas" w:hAnsi="Consolas"/>
          <w:color w:val="auto"/>
          <w:sz w:val="28"/>
          <w:szCs w:val="28"/>
        </w:rPr>
        <w:t>023</w:t>
      </w:r>
      <w:r w:rsidR="002B2C85">
        <w:rPr>
          <w:rFonts w:ascii="Consolas" w:hAnsi="Consolas"/>
          <w:color w:val="auto"/>
          <w:sz w:val="28"/>
          <w:szCs w:val="28"/>
        </w:rPr>
        <w:t>.</w:t>
      </w:r>
      <w:r w:rsidR="002B2C85" w:rsidRPr="002B2C85">
        <w:rPr>
          <w:rFonts w:ascii="Consolas" w:hAnsi="Consolas"/>
          <w:color w:val="auto"/>
          <w:sz w:val="28"/>
          <w:szCs w:val="28"/>
        </w:rPr>
        <w:t>229</w:t>
      </w:r>
      <w:r w:rsidR="002B2C85">
        <w:rPr>
          <w:rFonts w:ascii="Consolas" w:hAnsi="Consolas"/>
          <w:color w:val="auto"/>
          <w:sz w:val="28"/>
          <w:szCs w:val="28"/>
        </w:rPr>
        <w:t>.</w:t>
      </w:r>
      <w:r w:rsidR="002B2C85" w:rsidRPr="002B2C85">
        <w:rPr>
          <w:rFonts w:ascii="Consolas" w:hAnsi="Consolas"/>
          <w:color w:val="auto"/>
          <w:sz w:val="28"/>
          <w:szCs w:val="28"/>
        </w:rPr>
        <w:t>659</w:t>
      </w:r>
      <w:r w:rsidR="002B2C85">
        <w:rPr>
          <w:rFonts w:ascii="Consolas" w:hAnsi="Consolas"/>
          <w:color w:val="auto"/>
          <w:sz w:val="28"/>
          <w:szCs w:val="28"/>
        </w:rPr>
        <w:t>-</w:t>
      </w:r>
      <w:r w:rsidR="002B2C85" w:rsidRPr="002B2C85">
        <w:rPr>
          <w:rFonts w:ascii="Consolas" w:hAnsi="Consolas"/>
          <w:color w:val="auto"/>
          <w:sz w:val="28"/>
          <w:szCs w:val="28"/>
        </w:rPr>
        <w:t>60</w:t>
      </w:r>
    </w:p>
    <w:p w14:paraId="6B99A31C" w14:textId="22D9AD3C"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cs="Consolas"/>
          <w:b/>
          <w:bCs/>
          <w:color w:val="auto"/>
          <w:sz w:val="28"/>
          <w:szCs w:val="28"/>
        </w:rPr>
      </w:pPr>
      <w:r w:rsidRPr="008665A5">
        <w:rPr>
          <w:rFonts w:ascii="Consolas" w:hAnsi="Consolas"/>
          <w:b/>
          <w:bCs/>
          <w:color w:val="auto"/>
          <w:sz w:val="28"/>
          <w:szCs w:val="28"/>
        </w:rPr>
        <w:t xml:space="preserve">VALOR TOTAL </w:t>
      </w:r>
      <w:r w:rsidRPr="008665A5">
        <w:rPr>
          <w:rFonts w:ascii="Consolas" w:hAnsi="Consolas" w:cs="Consolas"/>
          <w:b/>
          <w:color w:val="auto"/>
          <w:sz w:val="28"/>
          <w:szCs w:val="28"/>
        </w:rPr>
        <w:t xml:space="preserve">R$ </w:t>
      </w:r>
      <w:r w:rsidR="002B2C85" w:rsidRPr="002B2C85">
        <w:rPr>
          <w:rFonts w:ascii="Consolas" w:hAnsi="Consolas" w:cs="Consolas"/>
          <w:b/>
          <w:sz w:val="28"/>
          <w:szCs w:val="28"/>
        </w:rPr>
        <w:t>24.936,74 (VINTE E QUATRO MIL E NOVECENTOS E TRINTA E SEIS REAIS E SETENTA E QUATRO CENTAVOS).</w:t>
      </w:r>
    </w:p>
    <w:p w14:paraId="6F69C54A" w14:textId="77777777" w:rsidR="00723FE4" w:rsidRPr="00D32352" w:rsidRDefault="00723FE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lastRenderedPageBreak/>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7.2.2. Na hipótese de não comprovação da existência de fato superveniente que inviabilize o preço registrado, o pedido será indeferido pelo órgão gerenciador e o fornecedor deverá cumprir as obrigações estabelecidas na ata, sob pena de cancelamento do </w:t>
      </w:r>
      <w:r w:rsidRPr="00D32352">
        <w:rPr>
          <w:rFonts w:ascii="Consolas" w:hAnsi="Consolas" w:cs="Times New Roman"/>
          <w:color w:val="auto"/>
          <w:sz w:val="28"/>
          <w:szCs w:val="28"/>
        </w:rPr>
        <w:lastRenderedPageBreak/>
        <w:t>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lastRenderedPageBreak/>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6C399DC8" w14:textId="54CBDAC5" w:rsidR="00472878" w:rsidRDefault="00472878" w:rsidP="00472878">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w:t>
      </w:r>
      <w:r w:rsidR="0060025F">
        <w:rPr>
          <w:rFonts w:ascii="Consolas" w:hAnsi="Consolas" w:cs="Arial"/>
          <w:b/>
          <w:bCs/>
          <w:sz w:val="28"/>
          <w:szCs w:val="28"/>
        </w:rPr>
        <w:t>6</w:t>
      </w:r>
      <w:r w:rsidRPr="00351F69">
        <w:rPr>
          <w:rFonts w:ascii="Consolas" w:hAnsi="Consolas" w:cs="Arial"/>
          <w:b/>
          <w:bCs/>
          <w:sz w:val="28"/>
          <w:szCs w:val="28"/>
        </w:rPr>
        <w:t xml:space="preserve"> DE </w:t>
      </w:r>
      <w:r>
        <w:rPr>
          <w:rFonts w:ascii="Consolas" w:hAnsi="Consolas" w:cs="Arial"/>
          <w:b/>
          <w:bCs/>
          <w:sz w:val="28"/>
          <w:szCs w:val="28"/>
        </w:rPr>
        <w:t>JANEIRO</w:t>
      </w:r>
      <w:r w:rsidRPr="00351F69">
        <w:rPr>
          <w:rFonts w:ascii="Consolas" w:hAnsi="Consolas" w:cs="Arial"/>
          <w:b/>
          <w:bCs/>
          <w:sz w:val="28"/>
          <w:szCs w:val="28"/>
        </w:rPr>
        <w:t xml:space="preserve"> DE 202</w:t>
      </w:r>
      <w:r>
        <w:rPr>
          <w:rFonts w:ascii="Consolas" w:hAnsi="Consolas" w:cs="Arial"/>
          <w:b/>
          <w:bCs/>
          <w:sz w:val="28"/>
          <w:szCs w:val="28"/>
        </w:rPr>
        <w:t>6</w:t>
      </w:r>
      <w:r w:rsidRPr="00351F69">
        <w:rPr>
          <w:rFonts w:ascii="Consolas" w:hAnsi="Consolas" w:cs="Arial"/>
          <w:b/>
          <w:bCs/>
          <w:sz w:val="28"/>
          <w:szCs w:val="28"/>
        </w:rPr>
        <w:t>.</w:t>
      </w:r>
    </w:p>
    <w:p w14:paraId="7966E96E" w14:textId="77777777" w:rsidR="00472878" w:rsidRDefault="00472878" w:rsidP="00472878">
      <w:pPr>
        <w:widowControl w:val="0"/>
        <w:autoSpaceDE w:val="0"/>
        <w:autoSpaceDN w:val="0"/>
        <w:adjustRightInd w:val="0"/>
        <w:jc w:val="center"/>
        <w:rPr>
          <w:rFonts w:ascii="Consolas" w:hAnsi="Consolas" w:cs="Arial"/>
          <w:sz w:val="28"/>
          <w:szCs w:val="28"/>
        </w:rPr>
      </w:pPr>
    </w:p>
    <w:p w14:paraId="7C1610D3" w14:textId="77777777" w:rsidR="00472878" w:rsidRDefault="00472878" w:rsidP="00472878">
      <w:pPr>
        <w:widowControl w:val="0"/>
        <w:autoSpaceDE w:val="0"/>
        <w:autoSpaceDN w:val="0"/>
        <w:adjustRightInd w:val="0"/>
        <w:jc w:val="center"/>
        <w:rPr>
          <w:rFonts w:ascii="Consolas" w:hAnsi="Consolas" w:cs="Arial"/>
          <w:sz w:val="28"/>
          <w:szCs w:val="28"/>
        </w:rPr>
      </w:pPr>
    </w:p>
    <w:p w14:paraId="75907632" w14:textId="77777777" w:rsidR="00472878" w:rsidRPr="00351F69" w:rsidRDefault="00472878" w:rsidP="00472878">
      <w:pPr>
        <w:widowControl w:val="0"/>
        <w:autoSpaceDE w:val="0"/>
        <w:autoSpaceDN w:val="0"/>
        <w:adjustRightInd w:val="0"/>
        <w:jc w:val="center"/>
        <w:rPr>
          <w:rFonts w:ascii="Consolas" w:hAnsi="Consolas" w:cs="Arial"/>
          <w:sz w:val="28"/>
          <w:szCs w:val="28"/>
        </w:rPr>
      </w:pPr>
    </w:p>
    <w:p w14:paraId="42134CA2" w14:textId="77777777" w:rsidR="00472878" w:rsidRPr="00351F69" w:rsidRDefault="00472878" w:rsidP="00472878">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796FAF0D" w14:textId="77777777" w:rsidR="00472878" w:rsidRPr="00351F69" w:rsidRDefault="00472878" w:rsidP="00472878">
      <w:pPr>
        <w:widowControl w:val="0"/>
        <w:jc w:val="center"/>
        <w:rPr>
          <w:rFonts w:ascii="Consolas" w:hAnsi="Consolas" w:cs="Consolas"/>
          <w:b/>
          <w:sz w:val="28"/>
          <w:szCs w:val="28"/>
        </w:rPr>
      </w:pPr>
      <w:r w:rsidRPr="00351F69">
        <w:rPr>
          <w:rFonts w:ascii="Consolas" w:hAnsi="Consolas" w:cs="Consolas"/>
          <w:b/>
          <w:bCs/>
          <w:sz w:val="28"/>
          <w:szCs w:val="28"/>
        </w:rPr>
        <w:t>PATRICK HERNANDES MORALES</w:t>
      </w:r>
    </w:p>
    <w:p w14:paraId="4C9B7B82" w14:textId="77777777" w:rsidR="00472878" w:rsidRDefault="00472878" w:rsidP="00472878">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03DE18C0" w14:textId="77777777" w:rsidR="00472878" w:rsidRDefault="00472878" w:rsidP="00472878">
      <w:pPr>
        <w:autoSpaceDE w:val="0"/>
        <w:autoSpaceDN w:val="0"/>
        <w:adjustRightInd w:val="0"/>
        <w:jc w:val="center"/>
        <w:rPr>
          <w:rFonts w:ascii="Consolas" w:hAnsi="Consolas" w:cs="Consolas"/>
          <w:b/>
          <w:sz w:val="28"/>
          <w:szCs w:val="28"/>
        </w:rPr>
      </w:pPr>
    </w:p>
    <w:p w14:paraId="593A62A3" w14:textId="09D21C7E" w:rsidR="001C37BF" w:rsidRDefault="001C37BF" w:rsidP="001C37BF">
      <w:pPr>
        <w:widowControl w:val="0"/>
        <w:autoSpaceDE w:val="0"/>
        <w:autoSpaceDN w:val="0"/>
        <w:adjustRightInd w:val="0"/>
        <w:jc w:val="center"/>
        <w:rPr>
          <w:rFonts w:ascii="Consolas" w:hAnsi="Consolas" w:cs="Consolas"/>
          <w:b/>
          <w:bCs/>
          <w:sz w:val="28"/>
          <w:szCs w:val="28"/>
        </w:rPr>
      </w:pPr>
      <w:r w:rsidRPr="006E3240">
        <w:rPr>
          <w:rFonts w:ascii="Consolas" w:hAnsi="Consolas"/>
          <w:b/>
          <w:bCs/>
          <w:sz w:val="28"/>
          <w:szCs w:val="28"/>
        </w:rPr>
        <w:t xml:space="preserve">EMPRESA </w:t>
      </w:r>
      <w:r w:rsidR="00ED7326" w:rsidRPr="00675218">
        <w:rPr>
          <w:rFonts w:ascii="Consolas" w:hAnsi="Consolas" w:cs="Consolas"/>
          <w:b/>
          <w:bCs/>
          <w:sz w:val="28"/>
          <w:szCs w:val="28"/>
        </w:rPr>
        <w:t>NUTRINGA INDUSTRIA E COMERCIO LTDA.</w:t>
      </w:r>
    </w:p>
    <w:p w14:paraId="7DBCAAA3" w14:textId="77777777" w:rsidR="00ED7326" w:rsidRDefault="00ED7326" w:rsidP="001C37BF">
      <w:pPr>
        <w:widowControl w:val="0"/>
        <w:autoSpaceDE w:val="0"/>
        <w:autoSpaceDN w:val="0"/>
        <w:adjustRightInd w:val="0"/>
        <w:jc w:val="center"/>
        <w:rPr>
          <w:rFonts w:ascii="Consolas" w:hAnsi="Consolas"/>
          <w:b/>
          <w:bCs/>
          <w:sz w:val="28"/>
          <w:szCs w:val="28"/>
        </w:rPr>
      </w:pPr>
      <w:r w:rsidRPr="00ED7326">
        <w:rPr>
          <w:rFonts w:ascii="Consolas" w:hAnsi="Consolas"/>
          <w:b/>
          <w:bCs/>
          <w:sz w:val="28"/>
          <w:szCs w:val="28"/>
        </w:rPr>
        <w:t>JAQUELINE BONIFÁCIO CORDEIRO</w:t>
      </w:r>
    </w:p>
    <w:p w14:paraId="472F4970" w14:textId="12B325C5" w:rsidR="001C37BF" w:rsidRPr="006E3240" w:rsidRDefault="001C37BF" w:rsidP="001C37B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DETENTORA</w:t>
      </w:r>
    </w:p>
    <w:p w14:paraId="4E4FB8BD" w14:textId="77777777" w:rsidR="00472878" w:rsidRDefault="00472878" w:rsidP="00472878">
      <w:pPr>
        <w:widowControl w:val="0"/>
        <w:autoSpaceDE w:val="0"/>
        <w:autoSpaceDN w:val="0"/>
        <w:adjustRightInd w:val="0"/>
        <w:jc w:val="center"/>
        <w:rPr>
          <w:rFonts w:ascii="Consolas" w:hAnsi="Consolas" w:cs="Consolas"/>
          <w:b/>
          <w:bCs/>
          <w:sz w:val="28"/>
          <w:szCs w:val="28"/>
        </w:rPr>
      </w:pPr>
    </w:p>
    <w:p w14:paraId="636F07F2" w14:textId="77777777" w:rsidR="00472878" w:rsidRDefault="00472878" w:rsidP="00472878">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3590AE39" w14:textId="77777777" w:rsidR="00472878" w:rsidRDefault="00472878" w:rsidP="00472878">
      <w:pPr>
        <w:widowControl w:val="0"/>
        <w:autoSpaceDE w:val="0"/>
        <w:autoSpaceDN w:val="0"/>
        <w:adjustRightInd w:val="0"/>
        <w:rPr>
          <w:rFonts w:ascii="Consolas" w:hAnsi="Consolas" w:cs="Consolas"/>
          <w:b/>
          <w:bCs/>
          <w:sz w:val="28"/>
          <w:szCs w:val="28"/>
        </w:rPr>
      </w:pPr>
    </w:p>
    <w:p w14:paraId="0A789C59" w14:textId="77777777" w:rsidR="00472878" w:rsidRDefault="00472878" w:rsidP="00472878">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472878" w:rsidRPr="006E3240" w14:paraId="1917148B" w14:textId="77777777" w:rsidTr="007020E9">
        <w:trPr>
          <w:jc w:val="center"/>
        </w:trPr>
        <w:tc>
          <w:tcPr>
            <w:tcW w:w="4768" w:type="dxa"/>
          </w:tcPr>
          <w:p w14:paraId="5012BB6D"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p>
          <w:p w14:paraId="79AD2E2B"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DANIELE CAMARGO ALVES</w:t>
            </w:r>
          </w:p>
          <w:p w14:paraId="03D12534"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ESCRITURÁRIA</w:t>
            </w:r>
          </w:p>
          <w:p w14:paraId="098CFFDB"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 xml:space="preserve">  RG Nº 43.010.450-9 SSP/SP</w:t>
            </w:r>
          </w:p>
          <w:p w14:paraId="01401E5F"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  CPF Nº 350.026.418-22</w:t>
            </w:r>
          </w:p>
        </w:tc>
        <w:tc>
          <w:tcPr>
            <w:tcW w:w="4765" w:type="dxa"/>
          </w:tcPr>
          <w:p w14:paraId="13D9E3A1" w14:textId="77777777" w:rsidR="00472878" w:rsidRPr="006E3240" w:rsidRDefault="00472878" w:rsidP="007020E9">
            <w:pPr>
              <w:widowControl w:val="0"/>
              <w:autoSpaceDE w:val="0"/>
              <w:autoSpaceDN w:val="0"/>
              <w:adjustRightInd w:val="0"/>
              <w:jc w:val="center"/>
              <w:rPr>
                <w:rFonts w:ascii="Consolas" w:hAnsi="Consolas"/>
                <w:b/>
                <w:bCs/>
                <w:sz w:val="28"/>
                <w:szCs w:val="28"/>
              </w:rPr>
            </w:pPr>
          </w:p>
          <w:p w14:paraId="28FE450C"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JAQUELINE A. DUARTE VITOR</w:t>
            </w:r>
          </w:p>
          <w:p w14:paraId="3DABAD1F"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ASSESSORA DE SECRETÁRIO</w:t>
            </w:r>
          </w:p>
          <w:p w14:paraId="7E1D5297"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RG Nº 46.152.527-6 SSP/SP</w:t>
            </w:r>
          </w:p>
          <w:p w14:paraId="45F66896"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CPF Nº 387.342.078-30</w:t>
            </w:r>
          </w:p>
        </w:tc>
      </w:tr>
    </w:tbl>
    <w:p w14:paraId="2ECC0A5C" w14:textId="14E8C2A4" w:rsidR="001E7665" w:rsidRDefault="001E7665">
      <w:pPr>
        <w:spacing w:after="160" w:line="259" w:lineRule="auto"/>
        <w:rPr>
          <w:rFonts w:ascii="Consolas" w:hAnsi="Consolas"/>
          <w:sz w:val="28"/>
          <w:szCs w:val="28"/>
        </w:rPr>
      </w:pPr>
    </w:p>
    <w:sectPr w:rsidR="001E7665"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4AE22" w14:textId="77777777" w:rsidR="00290CF9" w:rsidRDefault="00290CF9">
      <w:r>
        <w:separator/>
      </w:r>
    </w:p>
  </w:endnote>
  <w:endnote w:type="continuationSeparator" w:id="0">
    <w:p w14:paraId="45F41929" w14:textId="77777777" w:rsidR="00290CF9" w:rsidRDefault="0029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D4A93" w14:textId="77777777" w:rsidR="00290CF9" w:rsidRDefault="00290CF9">
      <w:r>
        <w:separator/>
      </w:r>
    </w:p>
  </w:footnote>
  <w:footnote w:type="continuationSeparator" w:id="0">
    <w:p w14:paraId="62E7FEB0" w14:textId="77777777" w:rsidR="00290CF9" w:rsidRDefault="00290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1E7665">
    <w:pPr>
      <w:pStyle w:val="Cabealho"/>
      <w:jc w:val="center"/>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851385229" name="Imagem 851385229"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4E072595" w:rsidR="00D32352" w:rsidRPr="000A43E7" w:rsidRDefault="00D32352" w:rsidP="001E7665">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p>
  <w:p w14:paraId="630CA8E0" w14:textId="77777777" w:rsidR="00D32352" w:rsidRPr="000A43E7" w:rsidRDefault="00D32352" w:rsidP="001E7665">
    <w:pPr>
      <w:shd w:val="clear" w:color="auto" w:fill="FFFFFF" w:themeFill="background1"/>
      <w:tabs>
        <w:tab w:val="left" w:pos="2127"/>
      </w:tabs>
      <w:jc w:val="center"/>
    </w:pPr>
  </w:p>
  <w:p w14:paraId="77B77CBA" w14:textId="77777777" w:rsidR="00D32352" w:rsidRDefault="00D32352" w:rsidP="001E7665">
    <w:pPr>
      <w:pStyle w:val="Cabealho"/>
      <w:tabs>
        <w:tab w:val="left" w:pos="3140"/>
      </w:tabs>
      <w:jc w:val="center"/>
      <w:rPr>
        <w:sz w:val="48"/>
        <w:szCs w:val="48"/>
      </w:rPr>
    </w:pPr>
  </w:p>
  <w:p w14:paraId="5538E63A" w14:textId="77777777" w:rsidR="00D32352" w:rsidRPr="00DB1FB9" w:rsidRDefault="00D32352" w:rsidP="001E7665">
    <w:pPr>
      <w:pStyle w:val="Cabealho"/>
      <w:tabs>
        <w:tab w:val="left" w:pos="3140"/>
      </w:tabs>
      <w:jc w:val="center"/>
      <w:rPr>
        <w:sz w:val="22"/>
        <w:szCs w:val="22"/>
      </w:rPr>
    </w:pPr>
  </w:p>
  <w:p w14:paraId="48CF374A" w14:textId="776800A4" w:rsidR="001720B3" w:rsidRDefault="00D32352" w:rsidP="001E7665">
    <w:pPr>
      <w:pStyle w:val="Cabealho"/>
      <w:jc w:val="cent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CBB68DE"/>
    <w:multiLevelType w:val="hybridMultilevel"/>
    <w:tmpl w:val="BF42C5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2"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6"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7"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5"/>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7"/>
  </w:num>
  <w:num w:numId="10" w16cid:durableId="671955018">
    <w:abstractNumId w:val="12"/>
  </w:num>
  <w:num w:numId="11" w16cid:durableId="607006914">
    <w:abstractNumId w:val="9"/>
  </w:num>
  <w:num w:numId="12" w16cid:durableId="1578661448">
    <w:abstractNumId w:val="7"/>
  </w:num>
  <w:num w:numId="13" w16cid:durableId="1633360229">
    <w:abstractNumId w:val="18"/>
  </w:num>
  <w:num w:numId="14" w16cid:durableId="665282989">
    <w:abstractNumId w:val="6"/>
  </w:num>
  <w:num w:numId="15" w16cid:durableId="237327387">
    <w:abstractNumId w:val="13"/>
  </w:num>
  <w:num w:numId="16" w16cid:durableId="1225264689">
    <w:abstractNumId w:val="19"/>
  </w:num>
  <w:num w:numId="17" w16cid:durableId="2129619765">
    <w:abstractNumId w:val="14"/>
  </w:num>
  <w:num w:numId="18" w16cid:durableId="1461073673">
    <w:abstractNumId w:val="10"/>
  </w:num>
  <w:num w:numId="19" w16cid:durableId="351035551">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6"/>
  </w:num>
  <w:num w:numId="25" w16cid:durableId="1852714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1"/>
  </w:num>
  <w:num w:numId="29" w16cid:durableId="518276520">
    <w:abstractNumId w:val="4"/>
  </w:num>
  <w:num w:numId="30" w16cid:durableId="1205292883">
    <w:abstractNumId w:val="9"/>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05038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200AC"/>
    <w:rsid w:val="00027272"/>
    <w:rsid w:val="00045607"/>
    <w:rsid w:val="000466D2"/>
    <w:rsid w:val="00072CD6"/>
    <w:rsid w:val="00073C76"/>
    <w:rsid w:val="000761C2"/>
    <w:rsid w:val="00080460"/>
    <w:rsid w:val="00082388"/>
    <w:rsid w:val="00085A79"/>
    <w:rsid w:val="0008773D"/>
    <w:rsid w:val="00093D03"/>
    <w:rsid w:val="00094597"/>
    <w:rsid w:val="000956C9"/>
    <w:rsid w:val="00096A06"/>
    <w:rsid w:val="000A16B1"/>
    <w:rsid w:val="000A2313"/>
    <w:rsid w:val="000A4597"/>
    <w:rsid w:val="000B043D"/>
    <w:rsid w:val="000B6D07"/>
    <w:rsid w:val="000D4CF6"/>
    <w:rsid w:val="000D71E9"/>
    <w:rsid w:val="000E263E"/>
    <w:rsid w:val="00102F29"/>
    <w:rsid w:val="001118BD"/>
    <w:rsid w:val="00112E34"/>
    <w:rsid w:val="001165E7"/>
    <w:rsid w:val="001259C3"/>
    <w:rsid w:val="00130965"/>
    <w:rsid w:val="00133884"/>
    <w:rsid w:val="00137EE4"/>
    <w:rsid w:val="001411CA"/>
    <w:rsid w:val="00141F45"/>
    <w:rsid w:val="001656D8"/>
    <w:rsid w:val="00167A5B"/>
    <w:rsid w:val="001720B3"/>
    <w:rsid w:val="0018431A"/>
    <w:rsid w:val="00186A04"/>
    <w:rsid w:val="001A4709"/>
    <w:rsid w:val="001B4A85"/>
    <w:rsid w:val="001B4FB1"/>
    <w:rsid w:val="001C0C10"/>
    <w:rsid w:val="001C1152"/>
    <w:rsid w:val="001C161A"/>
    <w:rsid w:val="001C37BF"/>
    <w:rsid w:val="001C6496"/>
    <w:rsid w:val="001D50B5"/>
    <w:rsid w:val="001E7665"/>
    <w:rsid w:val="001E7B23"/>
    <w:rsid w:val="001F7E55"/>
    <w:rsid w:val="002000B3"/>
    <w:rsid w:val="00201FA8"/>
    <w:rsid w:val="002046FF"/>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0CF9"/>
    <w:rsid w:val="00291B6D"/>
    <w:rsid w:val="00294A1E"/>
    <w:rsid w:val="00295039"/>
    <w:rsid w:val="002A3A04"/>
    <w:rsid w:val="002B2C85"/>
    <w:rsid w:val="002D3006"/>
    <w:rsid w:val="002D3CF8"/>
    <w:rsid w:val="002E5397"/>
    <w:rsid w:val="002E6454"/>
    <w:rsid w:val="002F5C9D"/>
    <w:rsid w:val="002F600D"/>
    <w:rsid w:val="00312672"/>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3962"/>
    <w:rsid w:val="003B564A"/>
    <w:rsid w:val="003C352E"/>
    <w:rsid w:val="003D045C"/>
    <w:rsid w:val="003D17BA"/>
    <w:rsid w:val="003D1D6F"/>
    <w:rsid w:val="003D46E0"/>
    <w:rsid w:val="003D6778"/>
    <w:rsid w:val="003E046E"/>
    <w:rsid w:val="003E7C98"/>
    <w:rsid w:val="003F3EE5"/>
    <w:rsid w:val="003F662A"/>
    <w:rsid w:val="00401BB1"/>
    <w:rsid w:val="00406B01"/>
    <w:rsid w:val="00406C7B"/>
    <w:rsid w:val="00413285"/>
    <w:rsid w:val="004225BB"/>
    <w:rsid w:val="00424EB7"/>
    <w:rsid w:val="0042617F"/>
    <w:rsid w:val="00427BC2"/>
    <w:rsid w:val="00434B60"/>
    <w:rsid w:val="00445B92"/>
    <w:rsid w:val="00453B37"/>
    <w:rsid w:val="0046115C"/>
    <w:rsid w:val="00472878"/>
    <w:rsid w:val="004844FE"/>
    <w:rsid w:val="00486FC3"/>
    <w:rsid w:val="004918A8"/>
    <w:rsid w:val="00496997"/>
    <w:rsid w:val="0049789A"/>
    <w:rsid w:val="004A30FC"/>
    <w:rsid w:val="004A6E57"/>
    <w:rsid w:val="004C0A5D"/>
    <w:rsid w:val="004C26C8"/>
    <w:rsid w:val="004C5892"/>
    <w:rsid w:val="004D2F6A"/>
    <w:rsid w:val="004D5477"/>
    <w:rsid w:val="004D5F2D"/>
    <w:rsid w:val="004E1A18"/>
    <w:rsid w:val="004E2EA2"/>
    <w:rsid w:val="004F47C9"/>
    <w:rsid w:val="004F4D20"/>
    <w:rsid w:val="004F5152"/>
    <w:rsid w:val="00511E8B"/>
    <w:rsid w:val="0053345C"/>
    <w:rsid w:val="00535784"/>
    <w:rsid w:val="00537423"/>
    <w:rsid w:val="00540347"/>
    <w:rsid w:val="00540F8C"/>
    <w:rsid w:val="00546279"/>
    <w:rsid w:val="00547C08"/>
    <w:rsid w:val="00554E19"/>
    <w:rsid w:val="00575EDA"/>
    <w:rsid w:val="00584B9C"/>
    <w:rsid w:val="00590890"/>
    <w:rsid w:val="005A4626"/>
    <w:rsid w:val="005A4D20"/>
    <w:rsid w:val="005B1FDE"/>
    <w:rsid w:val="005B6A22"/>
    <w:rsid w:val="005D2E8F"/>
    <w:rsid w:val="005E620B"/>
    <w:rsid w:val="005F36B1"/>
    <w:rsid w:val="005F5125"/>
    <w:rsid w:val="0060025F"/>
    <w:rsid w:val="00606839"/>
    <w:rsid w:val="00606FD0"/>
    <w:rsid w:val="00612F9F"/>
    <w:rsid w:val="00624EA1"/>
    <w:rsid w:val="00625853"/>
    <w:rsid w:val="00632462"/>
    <w:rsid w:val="006369EF"/>
    <w:rsid w:val="006464C8"/>
    <w:rsid w:val="00654745"/>
    <w:rsid w:val="00655BF0"/>
    <w:rsid w:val="00677D83"/>
    <w:rsid w:val="00695821"/>
    <w:rsid w:val="006B1200"/>
    <w:rsid w:val="006B707E"/>
    <w:rsid w:val="006B771C"/>
    <w:rsid w:val="006C100F"/>
    <w:rsid w:val="006C151C"/>
    <w:rsid w:val="006C2584"/>
    <w:rsid w:val="006C303E"/>
    <w:rsid w:val="006E16A3"/>
    <w:rsid w:val="006E27EC"/>
    <w:rsid w:val="00700AFD"/>
    <w:rsid w:val="00707DA2"/>
    <w:rsid w:val="00713DA3"/>
    <w:rsid w:val="0071744A"/>
    <w:rsid w:val="00723FE4"/>
    <w:rsid w:val="0072557E"/>
    <w:rsid w:val="007258CF"/>
    <w:rsid w:val="007259A2"/>
    <w:rsid w:val="007317F6"/>
    <w:rsid w:val="00751AF9"/>
    <w:rsid w:val="0076312D"/>
    <w:rsid w:val="007633C0"/>
    <w:rsid w:val="0077727C"/>
    <w:rsid w:val="007772AD"/>
    <w:rsid w:val="00783CE7"/>
    <w:rsid w:val="007876E1"/>
    <w:rsid w:val="007916CC"/>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36652"/>
    <w:rsid w:val="00851A42"/>
    <w:rsid w:val="00863977"/>
    <w:rsid w:val="00863D01"/>
    <w:rsid w:val="008665A5"/>
    <w:rsid w:val="0087307A"/>
    <w:rsid w:val="00875991"/>
    <w:rsid w:val="00877252"/>
    <w:rsid w:val="00877940"/>
    <w:rsid w:val="00877C4A"/>
    <w:rsid w:val="0088003C"/>
    <w:rsid w:val="00884DCA"/>
    <w:rsid w:val="00890CF8"/>
    <w:rsid w:val="00896E96"/>
    <w:rsid w:val="00897B44"/>
    <w:rsid w:val="008A0D72"/>
    <w:rsid w:val="008A269B"/>
    <w:rsid w:val="008A2EC8"/>
    <w:rsid w:val="008E15A0"/>
    <w:rsid w:val="008E44ED"/>
    <w:rsid w:val="008E5971"/>
    <w:rsid w:val="008E7AB4"/>
    <w:rsid w:val="008F0750"/>
    <w:rsid w:val="008F0D2D"/>
    <w:rsid w:val="008F6503"/>
    <w:rsid w:val="009139D9"/>
    <w:rsid w:val="00921C62"/>
    <w:rsid w:val="009266DA"/>
    <w:rsid w:val="00927E1E"/>
    <w:rsid w:val="009305C1"/>
    <w:rsid w:val="009413D9"/>
    <w:rsid w:val="0094465B"/>
    <w:rsid w:val="009512B1"/>
    <w:rsid w:val="00953414"/>
    <w:rsid w:val="009621E2"/>
    <w:rsid w:val="00964748"/>
    <w:rsid w:val="00975B8B"/>
    <w:rsid w:val="00982483"/>
    <w:rsid w:val="00986875"/>
    <w:rsid w:val="00996E4B"/>
    <w:rsid w:val="009A0EF1"/>
    <w:rsid w:val="009C650E"/>
    <w:rsid w:val="009C77CA"/>
    <w:rsid w:val="009D1034"/>
    <w:rsid w:val="009D53FE"/>
    <w:rsid w:val="009D7B2B"/>
    <w:rsid w:val="009E348B"/>
    <w:rsid w:val="009F2DBD"/>
    <w:rsid w:val="009F6FCF"/>
    <w:rsid w:val="009F7DEA"/>
    <w:rsid w:val="009F7F3B"/>
    <w:rsid w:val="00A035E2"/>
    <w:rsid w:val="00A0388E"/>
    <w:rsid w:val="00A20300"/>
    <w:rsid w:val="00A21C91"/>
    <w:rsid w:val="00A566A3"/>
    <w:rsid w:val="00A6619B"/>
    <w:rsid w:val="00A76505"/>
    <w:rsid w:val="00A82D7E"/>
    <w:rsid w:val="00A877D7"/>
    <w:rsid w:val="00A9738B"/>
    <w:rsid w:val="00AA030E"/>
    <w:rsid w:val="00AA0E5A"/>
    <w:rsid w:val="00AB093D"/>
    <w:rsid w:val="00AB0CE0"/>
    <w:rsid w:val="00AD0C37"/>
    <w:rsid w:val="00AE0278"/>
    <w:rsid w:val="00AE2358"/>
    <w:rsid w:val="00AF1604"/>
    <w:rsid w:val="00B0794F"/>
    <w:rsid w:val="00B203C0"/>
    <w:rsid w:val="00B204EC"/>
    <w:rsid w:val="00B205E6"/>
    <w:rsid w:val="00B21CC0"/>
    <w:rsid w:val="00B27DB0"/>
    <w:rsid w:val="00B32195"/>
    <w:rsid w:val="00B3438C"/>
    <w:rsid w:val="00B348FC"/>
    <w:rsid w:val="00B40EA3"/>
    <w:rsid w:val="00B434EE"/>
    <w:rsid w:val="00B45C03"/>
    <w:rsid w:val="00B51466"/>
    <w:rsid w:val="00B55412"/>
    <w:rsid w:val="00B64610"/>
    <w:rsid w:val="00B82D02"/>
    <w:rsid w:val="00B83D77"/>
    <w:rsid w:val="00B85757"/>
    <w:rsid w:val="00B93F5B"/>
    <w:rsid w:val="00BA285D"/>
    <w:rsid w:val="00BA28F8"/>
    <w:rsid w:val="00BA2914"/>
    <w:rsid w:val="00BC54AB"/>
    <w:rsid w:val="00BC6BAF"/>
    <w:rsid w:val="00BD3CFA"/>
    <w:rsid w:val="00BD4414"/>
    <w:rsid w:val="00BD57ED"/>
    <w:rsid w:val="00BE05AA"/>
    <w:rsid w:val="00BE353C"/>
    <w:rsid w:val="00BF4366"/>
    <w:rsid w:val="00C05B8B"/>
    <w:rsid w:val="00C0749C"/>
    <w:rsid w:val="00C13D76"/>
    <w:rsid w:val="00C1763A"/>
    <w:rsid w:val="00C222B0"/>
    <w:rsid w:val="00C36C28"/>
    <w:rsid w:val="00C37848"/>
    <w:rsid w:val="00C44433"/>
    <w:rsid w:val="00C461B0"/>
    <w:rsid w:val="00C53B48"/>
    <w:rsid w:val="00C65C8B"/>
    <w:rsid w:val="00C66FD4"/>
    <w:rsid w:val="00C740FE"/>
    <w:rsid w:val="00C77BDB"/>
    <w:rsid w:val="00C84FAB"/>
    <w:rsid w:val="00C86569"/>
    <w:rsid w:val="00C967B3"/>
    <w:rsid w:val="00CB3A41"/>
    <w:rsid w:val="00CB6739"/>
    <w:rsid w:val="00CB70B5"/>
    <w:rsid w:val="00CD1E76"/>
    <w:rsid w:val="00CD5605"/>
    <w:rsid w:val="00CE209A"/>
    <w:rsid w:val="00CE47C5"/>
    <w:rsid w:val="00CE58A4"/>
    <w:rsid w:val="00CE5E98"/>
    <w:rsid w:val="00CF3180"/>
    <w:rsid w:val="00CF5253"/>
    <w:rsid w:val="00CF6664"/>
    <w:rsid w:val="00D04EB5"/>
    <w:rsid w:val="00D0729D"/>
    <w:rsid w:val="00D07F4E"/>
    <w:rsid w:val="00D176DC"/>
    <w:rsid w:val="00D23381"/>
    <w:rsid w:val="00D24296"/>
    <w:rsid w:val="00D30F6E"/>
    <w:rsid w:val="00D32352"/>
    <w:rsid w:val="00D34B2A"/>
    <w:rsid w:val="00D36662"/>
    <w:rsid w:val="00D36B04"/>
    <w:rsid w:val="00D40CA1"/>
    <w:rsid w:val="00D430E2"/>
    <w:rsid w:val="00D46D8B"/>
    <w:rsid w:val="00D47937"/>
    <w:rsid w:val="00D95513"/>
    <w:rsid w:val="00DA598C"/>
    <w:rsid w:val="00DA7E34"/>
    <w:rsid w:val="00DB0679"/>
    <w:rsid w:val="00DB63A1"/>
    <w:rsid w:val="00DC0A94"/>
    <w:rsid w:val="00DD02B1"/>
    <w:rsid w:val="00DD1C07"/>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94C48"/>
    <w:rsid w:val="00EA1656"/>
    <w:rsid w:val="00EB00BF"/>
    <w:rsid w:val="00EB78F6"/>
    <w:rsid w:val="00EC0F68"/>
    <w:rsid w:val="00EC27B9"/>
    <w:rsid w:val="00EC5051"/>
    <w:rsid w:val="00ED7326"/>
    <w:rsid w:val="00ED7C03"/>
    <w:rsid w:val="00EF5F5F"/>
    <w:rsid w:val="00EF751E"/>
    <w:rsid w:val="00F05354"/>
    <w:rsid w:val="00F07F0B"/>
    <w:rsid w:val="00F143EF"/>
    <w:rsid w:val="00F40B3F"/>
    <w:rsid w:val="00F4376E"/>
    <w:rsid w:val="00F46062"/>
    <w:rsid w:val="00F63250"/>
    <w:rsid w:val="00F7298D"/>
    <w:rsid w:val="00F75274"/>
    <w:rsid w:val="00F77EBE"/>
    <w:rsid w:val="00F831B6"/>
    <w:rsid w:val="00F9501F"/>
    <w:rsid w:val="00F97883"/>
    <w:rsid w:val="00FA37F5"/>
    <w:rsid w:val="00FA40C6"/>
    <w:rsid w:val="00FA64A4"/>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TotalTime>
  <Pages>16</Pages>
  <Words>3582</Words>
  <Characters>19345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93</cp:revision>
  <dcterms:created xsi:type="dcterms:W3CDTF">2025-02-28T23:10:00Z</dcterms:created>
  <dcterms:modified xsi:type="dcterms:W3CDTF">2026-01-16T14:03:00Z</dcterms:modified>
</cp:coreProperties>
</file>