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F2EDFD8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EB48A1">
        <w:rPr>
          <w:rFonts w:asciiTheme="majorHAnsi" w:hAnsiTheme="majorHAnsi" w:cs="Consolas"/>
          <w:b/>
          <w:bCs/>
          <w:sz w:val="28"/>
          <w:szCs w:val="28"/>
        </w:rPr>
        <w:t xml:space="preserve"> Nº 0140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0F33A795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EB48A1" w:rsidRPr="00EB48A1">
        <w:rPr>
          <w:rFonts w:asciiTheme="majorHAnsi" w:hAnsiTheme="majorHAnsi" w:cs="Consolas"/>
          <w:b/>
          <w:bCs/>
          <w:sz w:val="28"/>
          <w:szCs w:val="28"/>
        </w:rPr>
        <w:t>4</w:t>
      </w:r>
      <w:proofErr w:type="gramEnd"/>
    </w:p>
    <w:p w14:paraId="003B600F" w14:textId="29CADF7F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 xml:space="preserve">Denominação: </w:t>
      </w:r>
      <w:r w:rsidR="00EB48A1" w:rsidRPr="00EB48A1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DISTRIBUIDORA DE MEDICAMENTOS BACKES EIRELI</w:t>
      </w:r>
    </w:p>
    <w:p w14:paraId="00E0DA59" w14:textId="35C624CA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>Endereço:</w:t>
      </w:r>
      <w:r w:rsidR="007418F6" w:rsidRPr="00EB48A1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7418F6" w:rsidRPr="00EB48A1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>Rua</w:t>
      </w:r>
      <w:r w:rsidR="00EB48A1" w:rsidRPr="00EB48A1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 xml:space="preserve"> Peru </w:t>
      </w:r>
      <w:r w:rsidR="00EB48A1" w:rsidRPr="00EB48A1">
        <w:rPr>
          <w:rFonts w:asciiTheme="majorHAnsi" w:hAnsiTheme="majorHAnsi" w:cs="Consolas"/>
          <w:sz w:val="28"/>
          <w:szCs w:val="28"/>
        </w:rPr>
        <w:t xml:space="preserve">nº 454 – Bairro Centro </w:t>
      </w:r>
      <w:r w:rsidR="00EB48A1" w:rsidRPr="00EB48A1">
        <w:rPr>
          <w:rFonts w:asciiTheme="majorHAnsi" w:hAnsiTheme="majorHAnsi" w:cs="Consolas"/>
          <w:bCs/>
          <w:sz w:val="28"/>
          <w:szCs w:val="28"/>
        </w:rPr>
        <w:t>–</w:t>
      </w:r>
      <w:r w:rsidR="00EB48A1" w:rsidRPr="00EB48A1">
        <w:rPr>
          <w:rFonts w:asciiTheme="majorHAnsi" w:hAnsiTheme="majorHAnsi" w:cs="Consolas"/>
          <w:sz w:val="28"/>
          <w:szCs w:val="28"/>
        </w:rPr>
        <w:t xml:space="preserve"> CEP 85.933-000 </w:t>
      </w:r>
      <w:r w:rsidR="00EB48A1" w:rsidRPr="00EB48A1">
        <w:rPr>
          <w:rFonts w:asciiTheme="majorHAnsi" w:hAnsiTheme="majorHAnsi" w:cs="Consolas"/>
          <w:bCs/>
          <w:sz w:val="28"/>
          <w:szCs w:val="28"/>
        </w:rPr>
        <w:t>–</w:t>
      </w:r>
      <w:r w:rsidR="00EB48A1" w:rsidRPr="00EB48A1">
        <w:rPr>
          <w:rFonts w:asciiTheme="majorHAnsi" w:hAnsiTheme="majorHAnsi" w:cs="Consolas"/>
          <w:sz w:val="28"/>
          <w:szCs w:val="28"/>
        </w:rPr>
        <w:t xml:space="preserve"> Ouro Verde do Oeste – PR</w:t>
      </w:r>
      <w:r w:rsidR="00EB48A1"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EB48A1">
        <w:rPr>
          <w:rFonts w:asciiTheme="majorHAnsi" w:hAnsiTheme="majorHAnsi" w:cs="Consolas"/>
          <w:bCs/>
          <w:sz w:val="28"/>
          <w:szCs w:val="28"/>
        </w:rPr>
        <w:t>Fone (0XX</w:t>
      </w:r>
      <w:r w:rsidR="00EB48A1" w:rsidRPr="00EB48A1">
        <w:rPr>
          <w:rFonts w:asciiTheme="majorHAnsi" w:hAnsiTheme="majorHAnsi" w:cs="Consolas"/>
          <w:bCs/>
          <w:sz w:val="28"/>
          <w:szCs w:val="28"/>
        </w:rPr>
        <w:t>45</w:t>
      </w:r>
      <w:r w:rsidRPr="00EB48A1">
        <w:rPr>
          <w:rFonts w:asciiTheme="majorHAnsi" w:hAnsiTheme="majorHAnsi" w:cs="Consolas"/>
          <w:bCs/>
          <w:sz w:val="28"/>
          <w:szCs w:val="28"/>
        </w:rPr>
        <w:t>)</w:t>
      </w:r>
      <w:r w:rsidR="00EB48A1" w:rsidRPr="00EB48A1">
        <w:rPr>
          <w:rFonts w:asciiTheme="majorHAnsi" w:hAnsiTheme="majorHAnsi"/>
          <w:sz w:val="28"/>
          <w:szCs w:val="28"/>
        </w:rPr>
        <w:t xml:space="preserve"> 3251-1461 </w:t>
      </w:r>
      <w:r w:rsidRPr="00EB48A1">
        <w:rPr>
          <w:rFonts w:asciiTheme="majorHAnsi" w:hAnsiTheme="majorHAnsi" w:cs="Consolas"/>
          <w:bCs/>
          <w:sz w:val="28"/>
          <w:szCs w:val="28"/>
        </w:rPr>
        <w:t>– E-mail:</w:t>
      </w:r>
      <w:r w:rsidRPr="00EB48A1">
        <w:rPr>
          <w:rFonts w:asciiTheme="majorHAnsi" w:hAnsiTheme="majorHAnsi"/>
          <w:sz w:val="28"/>
          <w:szCs w:val="28"/>
        </w:rPr>
        <w:t xml:space="preserve"> </w:t>
      </w:r>
      <w:r w:rsidR="00EB48A1" w:rsidRPr="00EB48A1">
        <w:rPr>
          <w:rFonts w:asciiTheme="majorHAnsi" w:hAnsiTheme="majorHAnsi"/>
          <w:sz w:val="28"/>
          <w:szCs w:val="28"/>
        </w:rPr>
        <w:t>dellydistribuidora@gmail.com</w:t>
      </w:r>
    </w:p>
    <w:p w14:paraId="4D2532F8" w14:textId="4F20BFA4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 xml:space="preserve">CNPJ: </w:t>
      </w:r>
      <w:r w:rsidR="00EB48A1" w:rsidRPr="00EB48A1">
        <w:rPr>
          <w:rFonts w:asciiTheme="majorHAnsi" w:hAnsiTheme="majorHAnsi" w:cs="Consolas"/>
          <w:sz w:val="28"/>
          <w:szCs w:val="28"/>
        </w:rPr>
        <w:t>25.279.552/0001-01</w:t>
      </w:r>
    </w:p>
    <w:p w14:paraId="27212382" w14:textId="528B6374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EB48A1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EB48A1" w:rsidRPr="00EB48A1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EB48A1" w:rsidRPr="00EB48A1">
        <w:rPr>
          <w:rFonts w:asciiTheme="majorHAnsi" w:hAnsiTheme="majorHAnsi"/>
          <w:b/>
          <w:sz w:val="28"/>
          <w:szCs w:val="28"/>
        </w:rPr>
        <w:t>MAICON UILIANS BACKES</w:t>
      </w:r>
      <w:r w:rsidR="00E75DCF" w:rsidRPr="00EB48A1">
        <w:rPr>
          <w:rFonts w:asciiTheme="majorHAnsi" w:hAnsiTheme="majorHAnsi" w:cs="Consolas"/>
          <w:b/>
          <w:bCs/>
          <w:sz w:val="28"/>
          <w:szCs w:val="28"/>
        </w:rPr>
        <w:t>,</w:t>
      </w:r>
      <w:r w:rsidR="00E75DCF" w:rsidRPr="00EB48A1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EB48A1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EB48A1" w:rsidRPr="00EB48A1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B48A1" w:rsidRPr="00EB48A1">
        <w:rPr>
          <w:rFonts w:asciiTheme="majorHAnsi" w:hAnsiTheme="majorHAnsi"/>
          <w:sz w:val="28"/>
          <w:szCs w:val="28"/>
        </w:rPr>
        <w:t>7.593.410-6</w:t>
      </w:r>
      <w:r w:rsidRPr="00EB48A1">
        <w:rPr>
          <w:rFonts w:asciiTheme="majorHAnsi" w:hAnsiTheme="majorHAnsi" w:cs="Consolas"/>
          <w:bCs/>
          <w:sz w:val="28"/>
          <w:szCs w:val="28"/>
        </w:rPr>
        <w:t>, emitido pela Secretaria da</w:t>
      </w:r>
      <w:r w:rsidR="00C970D5" w:rsidRPr="00EB48A1">
        <w:rPr>
          <w:rFonts w:asciiTheme="majorHAnsi" w:hAnsiTheme="majorHAnsi" w:cs="Consolas"/>
          <w:bCs/>
          <w:sz w:val="28"/>
          <w:szCs w:val="28"/>
        </w:rPr>
        <w:t xml:space="preserve"> Segurança Públic</w:t>
      </w:r>
      <w:r w:rsidR="00EB48A1" w:rsidRPr="00EB48A1">
        <w:rPr>
          <w:rFonts w:asciiTheme="majorHAnsi" w:hAnsiTheme="majorHAnsi" w:cs="Consolas"/>
          <w:bCs/>
          <w:sz w:val="28"/>
          <w:szCs w:val="28"/>
        </w:rPr>
        <w:t>a do Estado do Paraná</w:t>
      </w:r>
      <w:r w:rsidR="00C970D5" w:rsidRPr="00EB48A1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B48A1">
        <w:rPr>
          <w:rFonts w:asciiTheme="majorHAnsi" w:hAnsiTheme="majorHAnsi" w:cs="Consolas"/>
          <w:bCs/>
          <w:sz w:val="28"/>
          <w:szCs w:val="28"/>
        </w:rPr>
        <w:t>e, devidamente Inscrito no Cadastro das Pessoas Físicas do Ministério da Fazenda sob o nº</w:t>
      </w:r>
      <w:r w:rsidR="00E75DCF" w:rsidRPr="00EB48A1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B48A1" w:rsidRPr="00EB48A1">
        <w:rPr>
          <w:rFonts w:asciiTheme="majorHAnsi" w:hAnsiTheme="majorHAnsi"/>
          <w:sz w:val="28"/>
          <w:szCs w:val="28"/>
        </w:rPr>
        <w:t>- 040.825.149-29.</w:t>
      </w:r>
    </w:p>
    <w:p w14:paraId="3D5BEEFE" w14:textId="119B9AA3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B48A1">
        <w:rPr>
          <w:rFonts w:asciiTheme="majorHAnsi" w:hAnsiTheme="majorHAnsi" w:cs="Consolas"/>
          <w:b/>
          <w:sz w:val="28"/>
          <w:szCs w:val="28"/>
        </w:rPr>
        <w:t xml:space="preserve">Valor Total R$ </w:t>
      </w:r>
      <w:r w:rsidR="00EB48A1" w:rsidRPr="00EB48A1">
        <w:rPr>
          <w:rFonts w:asciiTheme="majorHAnsi" w:hAnsiTheme="majorHAnsi" w:cs="Consolas"/>
          <w:b/>
          <w:sz w:val="28"/>
          <w:szCs w:val="28"/>
        </w:rPr>
        <w:t>R$17.615,43 (Dezessete mil seiscentos e quinze reais e quarenta e três centavos)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9B6C88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lastRenderedPageBreak/>
        <w:t xml:space="preserve">Item 6 - ACETATO DE DEXAMETASONA 1MG/G, MARCA </w:t>
      </w:r>
      <w:proofErr w:type="gramStart"/>
      <w:r w:rsidRPr="00710EE8">
        <w:rPr>
          <w:rFonts w:asciiTheme="majorHAnsi" w:hAnsiTheme="majorHAnsi"/>
          <w:sz w:val="28"/>
          <w:szCs w:val="28"/>
        </w:rPr>
        <w:t>GREENPHARMA</w:t>
      </w:r>
      <w:proofErr w:type="gramEnd"/>
    </w:p>
    <w:p w14:paraId="489F615E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  100,00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1,2200       Valor total:         122,00</w:t>
      </w:r>
    </w:p>
    <w:p w14:paraId="25672353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111 - CETOCONAZOL 200 MG, MARCA </w:t>
      </w:r>
      <w:proofErr w:type="gramStart"/>
      <w:r w:rsidRPr="00710EE8">
        <w:rPr>
          <w:rFonts w:asciiTheme="majorHAnsi" w:hAnsiTheme="majorHAnsi"/>
          <w:sz w:val="28"/>
          <w:szCs w:val="28"/>
        </w:rPr>
        <w:t>PHARLAB</w:t>
      </w:r>
      <w:proofErr w:type="gramEnd"/>
    </w:p>
    <w:p w14:paraId="00C2E845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0,3000       Valor total:         225,00</w:t>
      </w:r>
    </w:p>
    <w:p w14:paraId="50554C9F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112 - CETOCONAZOL CREME, MARCA </w:t>
      </w:r>
      <w:proofErr w:type="gramStart"/>
      <w:r w:rsidRPr="00710EE8">
        <w:rPr>
          <w:rFonts w:asciiTheme="majorHAnsi" w:hAnsiTheme="majorHAnsi"/>
          <w:sz w:val="28"/>
          <w:szCs w:val="28"/>
        </w:rPr>
        <w:t>CIMED</w:t>
      </w:r>
      <w:proofErr w:type="gramEnd"/>
    </w:p>
    <w:p w14:paraId="73695A62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  500,00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3,9100       Valor total:       1.955,00</w:t>
      </w:r>
    </w:p>
    <w:p w14:paraId="2BBD591D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192 - DELTAMETRINA 0,2MG SHAMPOO, MARCA BELFAR </w:t>
      </w:r>
      <w:proofErr w:type="gramStart"/>
      <w:r w:rsidRPr="00710EE8">
        <w:rPr>
          <w:rFonts w:asciiTheme="majorHAnsi" w:hAnsiTheme="majorHAnsi"/>
          <w:sz w:val="28"/>
          <w:szCs w:val="28"/>
        </w:rPr>
        <w:t>DELTAPIL</w:t>
      </w:r>
      <w:proofErr w:type="gramEnd"/>
    </w:p>
    <w:p w14:paraId="1A107C96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6,7900       Valor total:       1.697,50</w:t>
      </w:r>
    </w:p>
    <w:p w14:paraId="0588522C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200 - DEXCLORFENIRAMINA </w:t>
      </w:r>
      <w:proofErr w:type="gramStart"/>
      <w:r w:rsidRPr="00710EE8">
        <w:rPr>
          <w:rFonts w:asciiTheme="majorHAnsi" w:hAnsiTheme="majorHAnsi"/>
          <w:sz w:val="28"/>
          <w:szCs w:val="28"/>
        </w:rPr>
        <w:t>2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MG, MARCA GEOLAB HYSTIN</w:t>
      </w:r>
    </w:p>
    <w:p w14:paraId="59C526FE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0,0500       Valor total:         187,50</w:t>
      </w:r>
    </w:p>
    <w:p w14:paraId="7B75C346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200 - DEXCLORFENIRAMINA </w:t>
      </w:r>
      <w:proofErr w:type="gramStart"/>
      <w:r w:rsidRPr="00710EE8">
        <w:rPr>
          <w:rFonts w:asciiTheme="majorHAnsi" w:hAnsiTheme="majorHAnsi"/>
          <w:sz w:val="28"/>
          <w:szCs w:val="28"/>
        </w:rPr>
        <w:t>2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MG, MARCA GEOLAB HYSTIN</w:t>
      </w:r>
    </w:p>
    <w:p w14:paraId="6FD14EEF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0,0500       Valor total:         562,50</w:t>
      </w:r>
    </w:p>
    <w:p w14:paraId="4BCE266D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289 - GINKGOBILOBA 80 MG, MARCA PRATI GINKGO </w:t>
      </w:r>
      <w:proofErr w:type="gramStart"/>
      <w:r w:rsidRPr="00710EE8">
        <w:rPr>
          <w:rFonts w:asciiTheme="majorHAnsi" w:hAnsiTheme="majorHAnsi"/>
          <w:sz w:val="28"/>
          <w:szCs w:val="28"/>
        </w:rPr>
        <w:t>VITAL</w:t>
      </w:r>
      <w:proofErr w:type="gramEnd"/>
    </w:p>
    <w:p w14:paraId="3EA50A53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2.500,00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0,2700       Valor total:         675,00</w:t>
      </w:r>
    </w:p>
    <w:p w14:paraId="5C89ED1D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290 - GLIBENCLAMIDA 5MG, MARCA MEDQUIMICA </w:t>
      </w:r>
      <w:proofErr w:type="gramStart"/>
      <w:r w:rsidRPr="00710EE8">
        <w:rPr>
          <w:rFonts w:asciiTheme="majorHAnsi" w:hAnsiTheme="majorHAnsi"/>
          <w:sz w:val="28"/>
          <w:szCs w:val="28"/>
        </w:rPr>
        <w:t>GLICONIL</w:t>
      </w:r>
      <w:proofErr w:type="gramEnd"/>
    </w:p>
    <w:p w14:paraId="325A5F02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5.000,00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0,0400       Valor total:         200,00</w:t>
      </w:r>
    </w:p>
    <w:p w14:paraId="4FFB91AA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302 - HIDROCLOROTIAZIDA 25 MG, MARCA </w:t>
      </w:r>
      <w:proofErr w:type="gramStart"/>
      <w:r w:rsidRPr="00710EE8">
        <w:rPr>
          <w:rFonts w:asciiTheme="majorHAnsi" w:hAnsiTheme="majorHAnsi"/>
          <w:sz w:val="28"/>
          <w:szCs w:val="28"/>
        </w:rPr>
        <w:t>MEDQUIMICA</w:t>
      </w:r>
      <w:proofErr w:type="gramEnd"/>
    </w:p>
    <w:p w14:paraId="010FFA9B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0,0400       Valor total:         300,00</w:t>
      </w:r>
    </w:p>
    <w:p w14:paraId="5D0DC999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319 - LACTULOSE XAROPE, MARCA </w:t>
      </w:r>
      <w:proofErr w:type="gramStart"/>
      <w:r w:rsidRPr="00710EE8">
        <w:rPr>
          <w:rFonts w:asciiTheme="majorHAnsi" w:hAnsiTheme="majorHAnsi"/>
          <w:sz w:val="28"/>
          <w:szCs w:val="28"/>
        </w:rPr>
        <w:t>NTS</w:t>
      </w:r>
      <w:proofErr w:type="gramEnd"/>
    </w:p>
    <w:p w14:paraId="74FBE2BF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7,0500       Valor total:       2.115,00</w:t>
      </w:r>
    </w:p>
    <w:p w14:paraId="7E36C1D4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355 - MALEATO DE ENALAPRIL 5MG, MARCA </w:t>
      </w:r>
      <w:proofErr w:type="gramStart"/>
      <w:r w:rsidRPr="00710EE8">
        <w:rPr>
          <w:rFonts w:asciiTheme="majorHAnsi" w:hAnsiTheme="majorHAnsi"/>
          <w:sz w:val="28"/>
          <w:szCs w:val="28"/>
        </w:rPr>
        <w:t>CIMED</w:t>
      </w:r>
      <w:proofErr w:type="gramEnd"/>
    </w:p>
    <w:p w14:paraId="15B6D961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32.500,00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0,0800       Valor total:       2.600,00</w:t>
      </w:r>
    </w:p>
    <w:p w14:paraId="22BE1F5A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393 - NIMESULIDA 50MG/ML, MARCA </w:t>
      </w:r>
      <w:proofErr w:type="gramStart"/>
      <w:r w:rsidRPr="00710EE8">
        <w:rPr>
          <w:rFonts w:asciiTheme="majorHAnsi" w:hAnsiTheme="majorHAnsi"/>
          <w:sz w:val="28"/>
          <w:szCs w:val="28"/>
        </w:rPr>
        <w:t>CIMED</w:t>
      </w:r>
      <w:proofErr w:type="gramEnd"/>
    </w:p>
    <w:p w14:paraId="72C5939D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1.250,00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1,7400       Valor total:       2.175,00</w:t>
      </w:r>
    </w:p>
    <w:p w14:paraId="20BCD8A9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Item 397 - NISTATINA+</w:t>
      </w:r>
      <w:proofErr w:type="gramStart"/>
      <w:r w:rsidRPr="00710EE8">
        <w:rPr>
          <w:rFonts w:asciiTheme="majorHAnsi" w:hAnsiTheme="majorHAnsi"/>
          <w:sz w:val="28"/>
          <w:szCs w:val="28"/>
        </w:rPr>
        <w:t>OXIDO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DE ZINCO CREME 60G, MARCA CIMED</w:t>
      </w:r>
    </w:p>
    <w:p w14:paraId="07D09128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6,6400       Valor total:          79,68</w:t>
      </w:r>
    </w:p>
    <w:p w14:paraId="675D6320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432 - POLIVITAMINICO INFANTIL GOTAS, MARCA ARTE </w:t>
      </w:r>
      <w:proofErr w:type="gramStart"/>
      <w:r w:rsidRPr="00710EE8">
        <w:rPr>
          <w:rFonts w:asciiTheme="majorHAnsi" w:hAnsiTheme="majorHAnsi"/>
          <w:sz w:val="28"/>
          <w:szCs w:val="28"/>
        </w:rPr>
        <w:t>NATIVA</w:t>
      </w:r>
      <w:proofErr w:type="gramEnd"/>
    </w:p>
    <w:p w14:paraId="04B0BA4A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8,9900       Valor total:       3.371,25</w:t>
      </w:r>
    </w:p>
    <w:p w14:paraId="0AE75F6F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529 - VITAMINA C GOTAS, MARCA NTS NATU </w:t>
      </w:r>
      <w:proofErr w:type="gramStart"/>
      <w:r w:rsidRPr="00710EE8">
        <w:rPr>
          <w:rFonts w:asciiTheme="majorHAnsi" w:hAnsiTheme="majorHAnsi"/>
          <w:sz w:val="28"/>
          <w:szCs w:val="28"/>
        </w:rPr>
        <w:t>C</w:t>
      </w:r>
      <w:proofErr w:type="gramEnd"/>
    </w:p>
    <w:p w14:paraId="6944E1CA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1,3500       Valor total:         337,50</w:t>
      </w:r>
    </w:p>
    <w:p w14:paraId="1296F2A1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 xml:space="preserve">Item 529 - VITAMINA C GOTAS, MARCA NTS NATU </w:t>
      </w:r>
      <w:proofErr w:type="gramStart"/>
      <w:r w:rsidRPr="00710EE8">
        <w:rPr>
          <w:rFonts w:asciiTheme="majorHAnsi" w:hAnsiTheme="majorHAnsi"/>
          <w:sz w:val="28"/>
          <w:szCs w:val="28"/>
        </w:rPr>
        <w:t>C</w:t>
      </w:r>
      <w:proofErr w:type="gramEnd"/>
    </w:p>
    <w:p w14:paraId="43E6C1B6" w14:textId="77777777" w:rsidR="00710EE8" w:rsidRPr="00710EE8" w:rsidRDefault="00710EE8" w:rsidP="00710EE8">
      <w:pPr>
        <w:jc w:val="both"/>
        <w:rPr>
          <w:rFonts w:asciiTheme="majorHAnsi" w:hAnsiTheme="majorHAnsi"/>
          <w:sz w:val="28"/>
          <w:szCs w:val="28"/>
        </w:rPr>
      </w:pPr>
      <w:r w:rsidRPr="00710EE8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710EE8">
        <w:rPr>
          <w:rFonts w:asciiTheme="majorHAnsi" w:hAnsiTheme="majorHAnsi"/>
          <w:sz w:val="28"/>
          <w:szCs w:val="28"/>
        </w:rPr>
        <w:t>.:</w:t>
      </w:r>
      <w:proofErr w:type="gramEnd"/>
      <w:r w:rsidRPr="00710EE8">
        <w:rPr>
          <w:rFonts w:asciiTheme="majorHAnsi" w:hAnsiTheme="majorHAnsi"/>
          <w:sz w:val="28"/>
          <w:szCs w:val="28"/>
        </w:rPr>
        <w:t xml:space="preserve">      1,3500       Valor total:       1.012,50</w:t>
      </w:r>
    </w:p>
    <w:p w14:paraId="040E80BD" w14:textId="77777777" w:rsidR="00710EE8" w:rsidRDefault="00710EE8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lastRenderedPageBreak/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EC99F55" w14:textId="7034830C" w:rsid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EB48A1" w:rsidRPr="00EB48A1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DISTRIBUIDORA DE MEDICAMENTOS BACKES EIRELI</w:t>
      </w:r>
    </w:p>
    <w:p w14:paraId="288453DE" w14:textId="77777777" w:rsidR="00EB48A1" w:rsidRDefault="00EB48A1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B48A1">
        <w:rPr>
          <w:rFonts w:asciiTheme="majorHAnsi" w:hAnsiTheme="majorHAnsi"/>
          <w:b/>
          <w:sz w:val="28"/>
          <w:szCs w:val="28"/>
        </w:rPr>
        <w:t>MAICON UILIANS BACKES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B872AEB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3803D3" w14:textId="77777777" w:rsidR="004B477A" w:rsidRDefault="004B477A" w:rsidP="00BB440C">
      <w:r>
        <w:separator/>
      </w:r>
    </w:p>
  </w:endnote>
  <w:endnote w:type="continuationSeparator" w:id="0">
    <w:p w14:paraId="61F343E0" w14:textId="77777777" w:rsidR="004B477A" w:rsidRDefault="004B477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B1EA23" w14:textId="77777777" w:rsidR="004B477A" w:rsidRDefault="004B477A" w:rsidP="00BB440C">
      <w:r>
        <w:separator/>
      </w:r>
    </w:p>
  </w:footnote>
  <w:footnote w:type="continuationSeparator" w:id="0">
    <w:p w14:paraId="47E8690F" w14:textId="77777777" w:rsidR="004B477A" w:rsidRDefault="004B477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205A"/>
    <w:rsid w:val="002D7545"/>
    <w:rsid w:val="002D7C75"/>
    <w:rsid w:val="002F0608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C6210"/>
    <w:rsid w:val="003E3DFD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B477A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0EE8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70D5"/>
    <w:rsid w:val="00CA66F0"/>
    <w:rsid w:val="00CB34B5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7095D"/>
    <w:rsid w:val="00E7344E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AA19A-2AFB-428D-B030-2F24884FE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1479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8</cp:revision>
  <cp:lastPrinted>2021-09-28T18:53:00Z</cp:lastPrinted>
  <dcterms:created xsi:type="dcterms:W3CDTF">2021-10-20T17:09:00Z</dcterms:created>
  <dcterms:modified xsi:type="dcterms:W3CDTF">2021-11-22T13:31:00Z</dcterms:modified>
</cp:coreProperties>
</file>