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97F91D" w14:textId="27E32434" w:rsidR="008014D9" w:rsidRPr="00856D50" w:rsidRDefault="008014D9" w:rsidP="00FE6C44">
      <w:pPr>
        <w:autoSpaceDE w:val="0"/>
        <w:autoSpaceDN w:val="0"/>
        <w:adjustRightInd w:val="0"/>
        <w:rPr>
          <w:rFonts w:ascii="Cambria" w:hAnsi="Cambria" w:cs="Consolas"/>
          <w:b/>
          <w:bCs/>
          <w:sz w:val="28"/>
          <w:szCs w:val="28"/>
        </w:rPr>
      </w:pPr>
      <w:bookmarkStart w:id="0" w:name="_GoBack"/>
      <w:bookmarkEnd w:id="0"/>
      <w:r w:rsidRPr="00856D50">
        <w:rPr>
          <w:rFonts w:ascii="Cambria" w:hAnsi="Cambria" w:cs="Consolas"/>
          <w:b/>
          <w:bCs/>
          <w:sz w:val="28"/>
          <w:szCs w:val="28"/>
        </w:rPr>
        <w:t>ATA DE REGISTRO DE PREÇOS</w:t>
      </w:r>
      <w:r w:rsidR="005E7C9D">
        <w:rPr>
          <w:rFonts w:ascii="Cambria" w:hAnsi="Cambria" w:cs="Consolas"/>
          <w:b/>
          <w:bCs/>
          <w:sz w:val="28"/>
          <w:szCs w:val="28"/>
        </w:rPr>
        <w:t xml:space="preserve"> Nº 17</w:t>
      </w:r>
      <w:r w:rsidR="0037388E">
        <w:rPr>
          <w:rFonts w:ascii="Cambria" w:hAnsi="Cambria" w:cs="Consolas"/>
          <w:b/>
          <w:bCs/>
          <w:sz w:val="28"/>
          <w:szCs w:val="28"/>
        </w:rPr>
        <w:t>5</w:t>
      </w:r>
      <w:r w:rsidR="00FE6C44">
        <w:rPr>
          <w:rFonts w:ascii="Cambria" w:hAnsi="Cambria" w:cs="Consolas"/>
          <w:b/>
          <w:bCs/>
          <w:sz w:val="28"/>
          <w:szCs w:val="28"/>
        </w:rPr>
        <w:t>/2021</w:t>
      </w:r>
    </w:p>
    <w:p w14:paraId="333CC978" w14:textId="77777777" w:rsidR="008014D9" w:rsidRPr="00856D50" w:rsidRDefault="008014D9" w:rsidP="008014D9">
      <w:pPr>
        <w:pStyle w:val="Default"/>
        <w:jc w:val="both"/>
        <w:rPr>
          <w:rFonts w:ascii="Cambria" w:hAnsi="Cambria" w:cs="Consolas"/>
          <w:b/>
          <w:bCs/>
          <w:color w:val="auto"/>
          <w:sz w:val="28"/>
          <w:szCs w:val="28"/>
        </w:rPr>
      </w:pPr>
    </w:p>
    <w:p w14:paraId="3E09C4DB" w14:textId="1F79F77F" w:rsidR="008014D9" w:rsidRPr="00856D50" w:rsidRDefault="008014D9" w:rsidP="008014D9">
      <w:pPr>
        <w:autoSpaceDE w:val="0"/>
        <w:autoSpaceDN w:val="0"/>
        <w:adjustRightInd w:val="0"/>
        <w:jc w:val="right"/>
        <w:rPr>
          <w:rFonts w:ascii="Cambria" w:hAnsi="Cambria" w:cs="Consolas"/>
          <w:b/>
          <w:bCs/>
          <w:sz w:val="28"/>
          <w:szCs w:val="28"/>
        </w:rPr>
      </w:pPr>
      <w:r w:rsidRPr="00856D50">
        <w:rPr>
          <w:rFonts w:ascii="Cambria" w:hAnsi="Cambria" w:cs="Consolas"/>
          <w:b/>
          <w:bCs/>
          <w:sz w:val="28"/>
          <w:szCs w:val="28"/>
        </w:rPr>
        <w:t xml:space="preserve">PREGÃO (PRESENCIAL) N° </w:t>
      </w:r>
      <w:r w:rsidR="004A6244">
        <w:rPr>
          <w:rFonts w:ascii="Cambria" w:hAnsi="Cambria" w:cs="Consolas"/>
          <w:b/>
          <w:bCs/>
          <w:sz w:val="28"/>
          <w:szCs w:val="28"/>
        </w:rPr>
        <w:t>051</w:t>
      </w:r>
      <w:r w:rsidRPr="00856D50">
        <w:rPr>
          <w:rFonts w:ascii="Cambria" w:hAnsi="Cambria" w:cs="Consolas"/>
          <w:b/>
          <w:bCs/>
          <w:sz w:val="28"/>
          <w:szCs w:val="28"/>
        </w:rPr>
        <w:t>/202</w:t>
      </w:r>
      <w:r w:rsidR="00062A56" w:rsidRPr="00856D50">
        <w:rPr>
          <w:rFonts w:ascii="Cambria" w:hAnsi="Cambria" w:cs="Consolas"/>
          <w:b/>
          <w:bCs/>
          <w:sz w:val="28"/>
          <w:szCs w:val="28"/>
        </w:rPr>
        <w:t>1</w:t>
      </w:r>
    </w:p>
    <w:p w14:paraId="17D1CB3F" w14:textId="1C962899" w:rsidR="008014D9" w:rsidRPr="00856D50" w:rsidRDefault="008014D9" w:rsidP="008014D9">
      <w:pPr>
        <w:autoSpaceDE w:val="0"/>
        <w:autoSpaceDN w:val="0"/>
        <w:adjustRightInd w:val="0"/>
        <w:jc w:val="right"/>
        <w:rPr>
          <w:rFonts w:ascii="Cambria" w:hAnsi="Cambria" w:cs="Consolas"/>
          <w:b/>
          <w:bCs/>
          <w:sz w:val="28"/>
          <w:szCs w:val="28"/>
        </w:rPr>
      </w:pPr>
      <w:r w:rsidRPr="00856D50">
        <w:rPr>
          <w:rFonts w:ascii="Cambria" w:hAnsi="Cambria" w:cs="Consolas"/>
          <w:b/>
          <w:bCs/>
          <w:sz w:val="28"/>
          <w:szCs w:val="28"/>
        </w:rPr>
        <w:t xml:space="preserve">PROCESSO N° </w:t>
      </w:r>
      <w:r w:rsidR="004A6244">
        <w:rPr>
          <w:rFonts w:ascii="Cambria" w:hAnsi="Cambria" w:cs="Consolas"/>
          <w:b/>
          <w:bCs/>
          <w:sz w:val="28"/>
          <w:szCs w:val="28"/>
        </w:rPr>
        <w:t>137</w:t>
      </w:r>
      <w:r w:rsidRPr="00856D50">
        <w:rPr>
          <w:rFonts w:ascii="Cambria" w:hAnsi="Cambria" w:cs="Consolas"/>
          <w:b/>
          <w:bCs/>
          <w:sz w:val="28"/>
          <w:szCs w:val="28"/>
        </w:rPr>
        <w:t>/202</w:t>
      </w:r>
      <w:r w:rsidR="00062A56" w:rsidRPr="00856D50">
        <w:rPr>
          <w:rFonts w:ascii="Cambria" w:hAnsi="Cambria" w:cs="Consolas"/>
          <w:b/>
          <w:bCs/>
          <w:sz w:val="28"/>
          <w:szCs w:val="28"/>
        </w:rPr>
        <w:t>1</w:t>
      </w:r>
    </w:p>
    <w:p w14:paraId="666EE083" w14:textId="77777777" w:rsidR="008014D9" w:rsidRPr="00856D50" w:rsidRDefault="008014D9" w:rsidP="008014D9">
      <w:pPr>
        <w:pStyle w:val="Default"/>
        <w:jc w:val="both"/>
        <w:rPr>
          <w:rFonts w:ascii="Cambria" w:hAnsi="Cambria" w:cs="Consolas"/>
          <w:b/>
          <w:bCs/>
          <w:color w:val="auto"/>
          <w:sz w:val="28"/>
          <w:szCs w:val="28"/>
        </w:rPr>
      </w:pPr>
    </w:p>
    <w:p w14:paraId="46A7FD5F" w14:textId="581CEA3C" w:rsidR="008014D9" w:rsidRPr="00856D50" w:rsidRDefault="008014D9" w:rsidP="008014D9">
      <w:pPr>
        <w:pStyle w:val="Default"/>
        <w:jc w:val="both"/>
        <w:rPr>
          <w:rFonts w:ascii="Cambria" w:hAnsi="Cambria" w:cs="Consolas"/>
          <w:b/>
          <w:bCs/>
          <w:color w:val="auto"/>
          <w:sz w:val="28"/>
          <w:szCs w:val="28"/>
        </w:rPr>
      </w:pPr>
      <w:r w:rsidRPr="00856D50">
        <w:rPr>
          <w:rFonts w:ascii="Cambria" w:hAnsi="Cambria" w:cs="Consolas"/>
          <w:color w:val="auto"/>
          <w:sz w:val="28"/>
          <w:szCs w:val="28"/>
        </w:rPr>
        <w:t xml:space="preserve">O </w:t>
      </w:r>
      <w:r w:rsidRPr="00856D50">
        <w:rPr>
          <w:rFonts w:ascii="Cambria" w:hAnsi="Cambria" w:cs="Consolas"/>
          <w:b/>
          <w:bCs/>
          <w:color w:val="auto"/>
          <w:sz w:val="28"/>
          <w:szCs w:val="28"/>
        </w:rPr>
        <w:t>MUNICÍPIO DE IARAS</w:t>
      </w:r>
      <w:r w:rsidRPr="00856D50">
        <w:rPr>
          <w:rFonts w:ascii="Cambria" w:hAnsi="Cambria" w:cs="Consolas"/>
          <w:color w:val="auto"/>
          <w:sz w:val="28"/>
          <w:szCs w:val="28"/>
        </w:rPr>
        <w:t xml:space="preserve">, CNPJ nº 57.263.949/0001-00, com sede administrativa na Praça Monção nº 683 – Bairro Centro – CEP 18.775-021 – Iaras – SP, neste ato representado pelo  Prefeito Municipal, </w:t>
      </w:r>
      <w:r w:rsidRPr="00856D50">
        <w:rPr>
          <w:rFonts w:ascii="Cambria" w:hAnsi="Cambria" w:cs="Consolas"/>
          <w:b/>
          <w:bCs/>
          <w:color w:val="auto"/>
          <w:sz w:val="28"/>
          <w:szCs w:val="28"/>
        </w:rPr>
        <w:t xml:space="preserve">SENHOR </w:t>
      </w:r>
      <w:r w:rsidRPr="00856D50">
        <w:rPr>
          <w:rFonts w:ascii="Cambria" w:hAnsi="Cambria"/>
          <w:b/>
          <w:bCs/>
          <w:color w:val="auto"/>
          <w:sz w:val="28"/>
          <w:szCs w:val="28"/>
        </w:rPr>
        <w:t>MARCOS JOSÉ ROSA</w:t>
      </w:r>
      <w:r w:rsidRPr="00856D50">
        <w:rPr>
          <w:rFonts w:ascii="Cambria" w:hAnsi="Cambria" w:cs="Consolas"/>
          <w:color w:val="auto"/>
          <w:sz w:val="28"/>
          <w:szCs w:val="28"/>
        </w:rPr>
        <w:t xml:space="preserve">, portador da cédula de identidade RG nº </w:t>
      </w:r>
      <w:r w:rsidRPr="00856D50">
        <w:rPr>
          <w:rFonts w:ascii="Cambria" w:hAnsi="Cambria"/>
          <w:color w:val="auto"/>
          <w:sz w:val="28"/>
          <w:szCs w:val="28"/>
        </w:rPr>
        <w:t>27.003.578-3</w:t>
      </w:r>
      <w:r w:rsidRPr="00856D50">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856D50">
        <w:rPr>
          <w:rFonts w:ascii="Cambria" w:hAnsi="Cambria"/>
          <w:color w:val="auto"/>
          <w:sz w:val="28"/>
          <w:szCs w:val="28"/>
        </w:rPr>
        <w:t>190.948.948-40</w:t>
      </w:r>
      <w:r w:rsidRPr="00856D50">
        <w:rPr>
          <w:rFonts w:ascii="Cambria" w:hAnsi="Cambria" w:cs="Consolas"/>
          <w:color w:val="auto"/>
          <w:sz w:val="28"/>
          <w:szCs w:val="28"/>
        </w:rPr>
        <w:t xml:space="preserve">, doravante designado </w:t>
      </w:r>
      <w:r w:rsidRPr="00856D50">
        <w:rPr>
          <w:rFonts w:ascii="Cambria" w:hAnsi="Cambria" w:cs="Consolas"/>
          <w:b/>
          <w:color w:val="auto"/>
          <w:sz w:val="28"/>
          <w:szCs w:val="28"/>
        </w:rPr>
        <w:t>MUNICÍPIO</w:t>
      </w:r>
      <w:r w:rsidRPr="00856D50">
        <w:rPr>
          <w:rFonts w:ascii="Cambria" w:hAnsi="Cambria" w:cs="Consolas"/>
          <w:color w:val="auto"/>
          <w:sz w:val="28"/>
          <w:szCs w:val="28"/>
        </w:rPr>
        <w:t xml:space="preserve">, e a(s) empresa(s) abaixo relacionada(s), representada(s) na forma de seu(s) estatuto(s) social(is), em ordem de preferência por classificação, doravante denominada(s) </w:t>
      </w:r>
      <w:r w:rsidRPr="00856D50">
        <w:rPr>
          <w:rFonts w:ascii="Cambria" w:hAnsi="Cambria" w:cs="Consolas"/>
          <w:b/>
          <w:bCs/>
          <w:color w:val="auto"/>
          <w:sz w:val="28"/>
          <w:szCs w:val="28"/>
        </w:rPr>
        <w:t xml:space="preserve">DETENTORA(S), </w:t>
      </w:r>
      <w:r w:rsidRPr="00856D50">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856D50" w:rsidRDefault="008014D9" w:rsidP="008014D9">
      <w:pPr>
        <w:pStyle w:val="Default"/>
        <w:jc w:val="both"/>
        <w:rPr>
          <w:rFonts w:ascii="Cambria" w:hAnsi="Cambria" w:cs="Consolas"/>
          <w:b/>
          <w:bCs/>
          <w:color w:val="auto"/>
          <w:sz w:val="28"/>
          <w:szCs w:val="28"/>
        </w:rPr>
      </w:pPr>
    </w:p>
    <w:p w14:paraId="3C4B6CB6" w14:textId="77777777" w:rsidR="008014D9" w:rsidRDefault="008014D9" w:rsidP="008014D9">
      <w:pPr>
        <w:pStyle w:val="Default"/>
        <w:jc w:val="both"/>
        <w:rPr>
          <w:rFonts w:ascii="Cambria" w:hAnsi="Cambria" w:cs="Consolas"/>
          <w:b/>
          <w:bCs/>
          <w:color w:val="auto"/>
          <w:sz w:val="28"/>
          <w:szCs w:val="28"/>
        </w:rPr>
      </w:pPr>
      <w:r w:rsidRPr="00856D50">
        <w:rPr>
          <w:rFonts w:ascii="Cambria" w:hAnsi="Cambria" w:cs="Consolas"/>
          <w:b/>
          <w:bCs/>
          <w:color w:val="auto"/>
          <w:sz w:val="28"/>
          <w:szCs w:val="28"/>
        </w:rPr>
        <w:t xml:space="preserve">DETENTORA (S): </w:t>
      </w:r>
    </w:p>
    <w:p w14:paraId="163FA58B" w14:textId="77777777" w:rsidR="00FE6C44" w:rsidRPr="00856D50" w:rsidRDefault="00FE6C44" w:rsidP="008014D9">
      <w:pPr>
        <w:pStyle w:val="Default"/>
        <w:jc w:val="both"/>
        <w:rPr>
          <w:rFonts w:ascii="Cambria" w:hAnsi="Cambria" w:cs="Consolas"/>
          <w:color w:val="auto"/>
          <w:sz w:val="28"/>
          <w:szCs w:val="28"/>
        </w:rPr>
      </w:pPr>
    </w:p>
    <w:p w14:paraId="63100A84" w14:textId="624A5DE6" w:rsidR="00FE6C44" w:rsidRPr="00164D1C" w:rsidRDefault="0078698E" w:rsidP="00FE6C44">
      <w:pPr>
        <w:autoSpaceDE w:val="0"/>
        <w:autoSpaceDN w:val="0"/>
        <w:adjustRightInd w:val="0"/>
        <w:jc w:val="both"/>
        <w:rPr>
          <w:rFonts w:ascii="Cambria" w:hAnsi="Cambria" w:cs="Consolas"/>
          <w:b/>
          <w:bCs/>
          <w:sz w:val="28"/>
          <w:szCs w:val="28"/>
        </w:rPr>
      </w:pPr>
      <w:r>
        <w:rPr>
          <w:rFonts w:ascii="Cambria" w:hAnsi="Cambria" w:cs="Consolas"/>
          <w:b/>
          <w:bCs/>
          <w:sz w:val="28"/>
          <w:szCs w:val="28"/>
        </w:rPr>
        <w:t xml:space="preserve">DETENTORA </w:t>
      </w:r>
      <w:r w:rsidR="0037388E">
        <w:rPr>
          <w:rFonts w:ascii="Cambria" w:hAnsi="Cambria" w:cs="Consolas"/>
          <w:b/>
          <w:bCs/>
          <w:sz w:val="28"/>
          <w:szCs w:val="28"/>
        </w:rPr>
        <w:t>9</w:t>
      </w:r>
    </w:p>
    <w:p w14:paraId="36AC0493" w14:textId="77777777" w:rsidR="0037388E" w:rsidRDefault="0037388E" w:rsidP="0037388E">
      <w:pPr>
        <w:autoSpaceDE w:val="0"/>
        <w:autoSpaceDN w:val="0"/>
        <w:adjustRightInd w:val="0"/>
        <w:jc w:val="both"/>
        <w:rPr>
          <w:rFonts w:asciiTheme="majorHAnsi" w:hAnsiTheme="majorHAnsi" w:cs="Consolas"/>
          <w:sz w:val="28"/>
          <w:szCs w:val="28"/>
        </w:rPr>
      </w:pPr>
      <w:r>
        <w:rPr>
          <w:rFonts w:asciiTheme="majorHAnsi" w:hAnsiTheme="majorHAnsi" w:cs="Consolas"/>
          <w:sz w:val="28"/>
          <w:szCs w:val="28"/>
        </w:rPr>
        <w:t xml:space="preserve">Denominação: </w:t>
      </w:r>
      <w:r>
        <w:rPr>
          <w:rFonts w:asciiTheme="majorHAnsi" w:hAnsiTheme="majorHAnsi" w:cs="Consolas"/>
          <w:b/>
          <w:sz w:val="28"/>
          <w:szCs w:val="28"/>
        </w:rPr>
        <w:t>EMPRESA</w:t>
      </w:r>
      <w:r>
        <w:rPr>
          <w:rFonts w:asciiTheme="majorHAnsi" w:hAnsiTheme="majorHAnsi" w:cs="Consolas"/>
          <w:sz w:val="28"/>
          <w:szCs w:val="28"/>
        </w:rPr>
        <w:t xml:space="preserve"> </w:t>
      </w:r>
      <w:r>
        <w:rPr>
          <w:rFonts w:asciiTheme="majorHAnsi" w:hAnsiTheme="majorHAnsi" w:cs="Consolas"/>
          <w:b/>
          <w:sz w:val="28"/>
          <w:szCs w:val="28"/>
        </w:rPr>
        <w:t>L. MARTHA SOLUÇÕES EM PAPELARIA E LIMPEZA</w:t>
      </w:r>
    </w:p>
    <w:p w14:paraId="0038419D" w14:textId="21D0CCB7" w:rsidR="0037388E" w:rsidRDefault="0037388E" w:rsidP="0037388E">
      <w:pPr>
        <w:autoSpaceDE w:val="0"/>
        <w:autoSpaceDN w:val="0"/>
        <w:adjustRightInd w:val="0"/>
        <w:jc w:val="both"/>
        <w:rPr>
          <w:rFonts w:asciiTheme="majorHAnsi" w:hAnsiTheme="majorHAnsi" w:cs="Consolas"/>
          <w:sz w:val="28"/>
          <w:szCs w:val="28"/>
        </w:rPr>
      </w:pPr>
      <w:r>
        <w:rPr>
          <w:rFonts w:asciiTheme="majorHAnsi" w:hAnsiTheme="majorHAnsi" w:cs="Consolas"/>
          <w:sz w:val="28"/>
          <w:szCs w:val="28"/>
        </w:rPr>
        <w:t>Endereço:</w:t>
      </w:r>
      <w:r>
        <w:rPr>
          <w:rFonts w:asciiTheme="majorHAnsi" w:hAnsiTheme="majorHAnsi" w:cs="Arial"/>
          <w:bCs/>
          <w:sz w:val="28"/>
          <w:szCs w:val="28"/>
          <w:shd w:val="clear" w:color="auto" w:fill="FFFFFF"/>
        </w:rPr>
        <w:t xml:space="preserve"> Rua Firmino Alves Negrão nº 275 –</w:t>
      </w:r>
      <w:r>
        <w:rPr>
          <w:rFonts w:asciiTheme="majorHAnsi" w:hAnsiTheme="majorHAnsi" w:cs="Consolas"/>
          <w:sz w:val="28"/>
          <w:szCs w:val="28"/>
        </w:rPr>
        <w:t xml:space="preserve"> </w:t>
      </w:r>
      <w:r>
        <w:rPr>
          <w:rFonts w:asciiTheme="majorHAnsi" w:hAnsiTheme="majorHAnsi" w:cs="Consolas"/>
          <w:bCs/>
          <w:sz w:val="28"/>
          <w:szCs w:val="28"/>
        </w:rPr>
        <w:t xml:space="preserve">Bairro </w:t>
      </w:r>
      <w:r>
        <w:rPr>
          <w:rFonts w:asciiTheme="majorHAnsi" w:hAnsiTheme="majorHAnsi" w:cs="Arial"/>
          <w:bCs/>
          <w:sz w:val="28"/>
          <w:szCs w:val="28"/>
          <w:shd w:val="clear" w:color="auto" w:fill="FFFFFF"/>
        </w:rPr>
        <w:t>Vila Saens (Tibiriçá do Paranapanema)</w:t>
      </w:r>
      <w:r>
        <w:rPr>
          <w:rFonts w:asciiTheme="majorHAnsi" w:hAnsiTheme="majorHAnsi" w:cs="Consolas"/>
          <w:bCs/>
          <w:sz w:val="28"/>
          <w:szCs w:val="28"/>
        </w:rPr>
        <w:t xml:space="preserve"> – CEP</w:t>
      </w:r>
      <w:r>
        <w:rPr>
          <w:rFonts w:asciiTheme="majorHAnsi" w:hAnsiTheme="majorHAnsi" w:cs="Arial"/>
          <w:b/>
          <w:bCs/>
          <w:sz w:val="28"/>
          <w:szCs w:val="28"/>
          <w:shd w:val="clear" w:color="auto" w:fill="FFFFFF"/>
        </w:rPr>
        <w:t xml:space="preserve"> </w:t>
      </w:r>
      <w:r>
        <w:rPr>
          <w:rFonts w:asciiTheme="majorHAnsi" w:hAnsiTheme="majorHAnsi" w:cs="Arial"/>
          <w:bCs/>
          <w:sz w:val="28"/>
          <w:szCs w:val="28"/>
          <w:shd w:val="clear" w:color="auto" w:fill="FFFFFF"/>
        </w:rPr>
        <w:t>18.810-152</w:t>
      </w:r>
      <w:r>
        <w:rPr>
          <w:rFonts w:asciiTheme="majorHAnsi" w:hAnsiTheme="majorHAnsi" w:cs="Consolas"/>
          <w:bCs/>
          <w:sz w:val="28"/>
          <w:szCs w:val="28"/>
        </w:rPr>
        <w:t xml:space="preserve"> – Piraju – SP</w:t>
      </w:r>
      <w:r>
        <w:rPr>
          <w:rFonts w:asciiTheme="majorHAnsi" w:hAnsiTheme="majorHAnsi" w:cs="Arial"/>
          <w:bCs/>
          <w:sz w:val="28"/>
          <w:szCs w:val="28"/>
          <w:shd w:val="clear" w:color="auto" w:fill="FFFFFF"/>
        </w:rPr>
        <w:t xml:space="preserve"> </w:t>
      </w:r>
      <w:r>
        <w:rPr>
          <w:rFonts w:asciiTheme="majorHAnsi" w:hAnsiTheme="majorHAnsi" w:cs="Arial"/>
          <w:sz w:val="28"/>
          <w:szCs w:val="28"/>
          <w:shd w:val="clear" w:color="auto" w:fill="FFFFFF"/>
        </w:rPr>
        <w:t>–</w:t>
      </w:r>
      <w:r>
        <w:rPr>
          <w:rFonts w:asciiTheme="majorHAnsi" w:hAnsiTheme="majorHAnsi" w:cs="Consolas"/>
          <w:bCs/>
          <w:sz w:val="28"/>
          <w:szCs w:val="28"/>
        </w:rPr>
        <w:t xml:space="preserve"> Fone (0XX14)</w:t>
      </w:r>
      <w:r>
        <w:t xml:space="preserve"> </w:t>
      </w:r>
      <w:r>
        <w:rPr>
          <w:rFonts w:asciiTheme="majorHAnsi" w:hAnsiTheme="majorHAnsi" w:cs="Consolas"/>
          <w:bCs/>
          <w:sz w:val="28"/>
          <w:szCs w:val="28"/>
        </w:rPr>
        <w:t>3351-1154 – E-mail:</w:t>
      </w:r>
      <w:r>
        <w:rPr>
          <w:rFonts w:asciiTheme="majorHAnsi" w:hAnsiTheme="majorHAnsi"/>
          <w:sz w:val="28"/>
          <w:szCs w:val="28"/>
        </w:rPr>
        <w:t xml:space="preserve"> dutylicitacoes@hotmail.com</w:t>
      </w:r>
      <w:r w:rsidR="00C0215F">
        <w:rPr>
          <w:rFonts w:asciiTheme="majorHAnsi" w:hAnsiTheme="majorHAnsi"/>
          <w:sz w:val="28"/>
          <w:szCs w:val="28"/>
        </w:rPr>
        <w:t>.</w:t>
      </w:r>
    </w:p>
    <w:p w14:paraId="0939DF15" w14:textId="77777777" w:rsidR="0037388E" w:rsidRDefault="0037388E" w:rsidP="0037388E">
      <w:pPr>
        <w:autoSpaceDE w:val="0"/>
        <w:autoSpaceDN w:val="0"/>
        <w:adjustRightInd w:val="0"/>
        <w:jc w:val="both"/>
        <w:rPr>
          <w:rFonts w:asciiTheme="majorHAnsi" w:hAnsiTheme="majorHAnsi" w:cs="Consolas"/>
          <w:sz w:val="28"/>
          <w:szCs w:val="28"/>
        </w:rPr>
      </w:pPr>
      <w:r>
        <w:rPr>
          <w:rFonts w:asciiTheme="majorHAnsi" w:hAnsiTheme="majorHAnsi" w:cs="Consolas"/>
          <w:sz w:val="28"/>
          <w:szCs w:val="28"/>
        </w:rPr>
        <w:t>CNPJ: 30.190.633/0001-70</w:t>
      </w:r>
    </w:p>
    <w:p w14:paraId="0C2FE134" w14:textId="48E8F8D3" w:rsidR="0037388E" w:rsidRDefault="0037388E" w:rsidP="0037388E">
      <w:pPr>
        <w:autoSpaceDE w:val="0"/>
        <w:autoSpaceDN w:val="0"/>
        <w:adjustRightInd w:val="0"/>
        <w:jc w:val="both"/>
        <w:rPr>
          <w:rFonts w:asciiTheme="majorHAnsi" w:hAnsiTheme="majorHAnsi" w:cs="Consolas"/>
          <w:bCs/>
          <w:sz w:val="28"/>
          <w:szCs w:val="28"/>
        </w:rPr>
      </w:pPr>
      <w:r>
        <w:rPr>
          <w:rFonts w:asciiTheme="majorHAnsi" w:hAnsiTheme="majorHAnsi" w:cs="Consolas"/>
          <w:sz w:val="28"/>
          <w:szCs w:val="28"/>
        </w:rPr>
        <w:t xml:space="preserve">Representantes Legais: </w:t>
      </w:r>
      <w:r>
        <w:rPr>
          <w:rFonts w:asciiTheme="majorHAnsi" w:hAnsiTheme="majorHAnsi" w:cs="Consolas"/>
          <w:b/>
          <w:bCs/>
          <w:sz w:val="28"/>
          <w:szCs w:val="28"/>
        </w:rPr>
        <w:t>SENHOR</w:t>
      </w:r>
      <w:r>
        <w:rPr>
          <w:rFonts w:asciiTheme="majorHAnsi" w:hAnsiTheme="majorHAnsi" w:cs="Consolas"/>
          <w:b/>
          <w:sz w:val="28"/>
          <w:szCs w:val="28"/>
        </w:rPr>
        <w:t xml:space="preserve"> LEANDRO MARTHA</w:t>
      </w:r>
      <w:r>
        <w:rPr>
          <w:rFonts w:asciiTheme="majorHAnsi" w:hAnsiTheme="majorHAnsi" w:cs="Consolas"/>
          <w:bCs/>
          <w:sz w:val="28"/>
          <w:szCs w:val="28"/>
        </w:rPr>
        <w:t>,</w:t>
      </w:r>
      <w:r>
        <w:rPr>
          <w:rFonts w:asciiTheme="majorHAnsi" w:hAnsiTheme="majorHAnsi" w:cs="Consolas"/>
          <w:b/>
          <w:sz w:val="28"/>
          <w:szCs w:val="28"/>
        </w:rPr>
        <w:t xml:space="preserve"> </w:t>
      </w:r>
      <w:r>
        <w:rPr>
          <w:rFonts w:asciiTheme="majorHAnsi" w:hAnsiTheme="majorHAnsi" w:cs="Consolas"/>
          <w:bCs/>
          <w:sz w:val="28"/>
          <w:szCs w:val="28"/>
        </w:rPr>
        <w:t>portador da cédula de identidade RG nº 23.263.283, emitido pela Secretaria da Segurança Pública do Estado de São Paulo e, devidamente Inscrito no Cadastro das Pessoas Físicas do Ministério da Fazenda sob o nº 174.976.528-42.</w:t>
      </w:r>
    </w:p>
    <w:p w14:paraId="23DF4F11" w14:textId="61AEA9C3" w:rsidR="0037388E" w:rsidRDefault="0037388E" w:rsidP="0037388E">
      <w:pPr>
        <w:autoSpaceDE w:val="0"/>
        <w:autoSpaceDN w:val="0"/>
        <w:adjustRightInd w:val="0"/>
        <w:jc w:val="both"/>
        <w:rPr>
          <w:rFonts w:asciiTheme="majorHAnsi" w:hAnsiTheme="majorHAnsi" w:cs="Consolas"/>
          <w:b/>
          <w:sz w:val="28"/>
          <w:szCs w:val="28"/>
        </w:rPr>
      </w:pPr>
      <w:r>
        <w:rPr>
          <w:rFonts w:asciiTheme="majorHAnsi" w:hAnsiTheme="majorHAnsi" w:cs="Consolas"/>
          <w:b/>
          <w:sz w:val="28"/>
          <w:szCs w:val="28"/>
        </w:rPr>
        <w:t xml:space="preserve">Valor Total R$ </w:t>
      </w:r>
      <w:r w:rsidRPr="0037388E">
        <w:rPr>
          <w:rFonts w:asciiTheme="majorHAnsi" w:hAnsiTheme="majorHAnsi" w:cs="Consolas"/>
          <w:b/>
          <w:bCs/>
          <w:sz w:val="28"/>
          <w:szCs w:val="28"/>
        </w:rPr>
        <w:t>2.270,00 (dois mil e duzentos e setenta reais)</w:t>
      </w:r>
    </w:p>
    <w:p w14:paraId="3373CB81" w14:textId="77777777" w:rsidR="0037388E" w:rsidRDefault="0037388E" w:rsidP="0037388E">
      <w:pPr>
        <w:autoSpaceDE w:val="0"/>
        <w:autoSpaceDN w:val="0"/>
        <w:adjustRightInd w:val="0"/>
        <w:jc w:val="both"/>
        <w:rPr>
          <w:rFonts w:ascii="Cambria" w:hAnsi="Cambria" w:cs="Consolas"/>
          <w:b/>
          <w:bCs/>
          <w:sz w:val="28"/>
          <w:szCs w:val="28"/>
        </w:rPr>
      </w:pPr>
    </w:p>
    <w:p w14:paraId="101C8E14"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PRIMEIRA – OBJETO </w:t>
      </w:r>
    </w:p>
    <w:p w14:paraId="32835F39" w14:textId="77777777" w:rsidR="008014D9" w:rsidRPr="00856D50" w:rsidRDefault="008014D9" w:rsidP="008014D9">
      <w:pPr>
        <w:autoSpaceDE w:val="0"/>
        <w:autoSpaceDN w:val="0"/>
        <w:adjustRightInd w:val="0"/>
        <w:jc w:val="both"/>
        <w:rPr>
          <w:rFonts w:ascii="Cambria" w:eastAsia="MS Mincho" w:hAnsi="Cambria" w:cs="Consolas"/>
          <w:b/>
          <w:bCs/>
          <w:sz w:val="28"/>
          <w:szCs w:val="28"/>
        </w:rPr>
      </w:pPr>
    </w:p>
    <w:p w14:paraId="74E8CBE5" w14:textId="4CC15C68" w:rsidR="008014D9" w:rsidRDefault="008014D9" w:rsidP="00C0215F">
      <w:pPr>
        <w:pStyle w:val="SemEspaamento"/>
        <w:numPr>
          <w:ilvl w:val="1"/>
          <w:numId w:val="12"/>
        </w:numPr>
        <w:ind w:left="0" w:firstLine="0"/>
        <w:jc w:val="both"/>
        <w:rPr>
          <w:rFonts w:ascii="Cambria" w:hAnsi="Cambria" w:cs="Consolas"/>
          <w:iCs/>
          <w:sz w:val="28"/>
          <w:szCs w:val="28"/>
        </w:rPr>
      </w:pPr>
      <w:r w:rsidRPr="00856D50">
        <w:rPr>
          <w:rFonts w:ascii="Cambria" w:eastAsia="MS Mincho" w:hAnsi="Cambria" w:cs="Consolas"/>
          <w:b/>
          <w:bCs/>
          <w:sz w:val="28"/>
          <w:szCs w:val="28"/>
        </w:rPr>
        <w:t>–</w:t>
      </w:r>
      <w:r w:rsidR="00484001" w:rsidRPr="00856D50">
        <w:rPr>
          <w:rFonts w:ascii="Cambria" w:eastAsia="MS Mincho" w:hAnsi="Cambria" w:cs="Consolas"/>
          <w:b/>
          <w:bCs/>
          <w:sz w:val="28"/>
          <w:szCs w:val="28"/>
        </w:rPr>
        <w:t xml:space="preserve"> </w:t>
      </w:r>
      <w:r w:rsidR="004A6244">
        <w:rPr>
          <w:rFonts w:ascii="Cambria" w:eastAsia="MS Mincho" w:hAnsi="Cambria" w:cs="Consolas"/>
          <w:sz w:val="28"/>
          <w:szCs w:val="28"/>
        </w:rPr>
        <w:t>Registro de Preços para a</w:t>
      </w:r>
      <w:r w:rsidR="004A6244">
        <w:rPr>
          <w:rFonts w:ascii="Cambria" w:hAnsi="Cambria" w:cs="Consolas"/>
          <w:bCs/>
          <w:sz w:val="28"/>
          <w:szCs w:val="28"/>
        </w:rPr>
        <w:t xml:space="preserve"> Aquisição de Materiais Permanentes e Equipamentos de Proteção Individual – EPI,</w:t>
      </w:r>
      <w:r w:rsidR="004A6244">
        <w:rPr>
          <w:rFonts w:ascii="Cambria" w:hAnsi="Cambria"/>
          <w:bCs/>
          <w:sz w:val="28"/>
          <w:szCs w:val="28"/>
        </w:rPr>
        <w:t xml:space="preserve"> </w:t>
      </w:r>
      <w:r w:rsidR="004A6244">
        <w:rPr>
          <w:rFonts w:ascii="Cambria" w:hAnsi="Cambria" w:cs="Consolas"/>
          <w:sz w:val="28"/>
          <w:szCs w:val="28"/>
        </w:rPr>
        <w:t>conforme especificações constantes do Termo de Referência, que integra este Edital como Anexo I</w:t>
      </w:r>
      <w:r w:rsidR="004A6244">
        <w:rPr>
          <w:rFonts w:ascii="Cambria" w:hAnsi="Cambria" w:cs="Consolas"/>
          <w:iCs/>
          <w:sz w:val="28"/>
          <w:szCs w:val="28"/>
        </w:rPr>
        <w:t>.</w:t>
      </w:r>
    </w:p>
    <w:p w14:paraId="19BB97F5" w14:textId="77777777" w:rsidR="00D803B5" w:rsidRPr="00523D5B" w:rsidRDefault="00D803B5" w:rsidP="00D803B5">
      <w:pPr>
        <w:pStyle w:val="SemEspaamento"/>
        <w:jc w:val="both"/>
        <w:rPr>
          <w:rFonts w:asciiTheme="majorHAnsi" w:hAnsiTheme="majorHAnsi" w:cs="Consolas"/>
          <w:bCs/>
          <w:sz w:val="28"/>
          <w:szCs w:val="28"/>
        </w:rPr>
      </w:pPr>
    </w:p>
    <w:p w14:paraId="43FD50B0" w14:textId="77777777" w:rsidR="0037388E" w:rsidRPr="0037388E" w:rsidRDefault="0037388E" w:rsidP="0037388E">
      <w:pPr>
        <w:jc w:val="both"/>
        <w:rPr>
          <w:rFonts w:asciiTheme="majorHAnsi" w:hAnsiTheme="majorHAnsi"/>
          <w:sz w:val="28"/>
          <w:szCs w:val="28"/>
        </w:rPr>
      </w:pPr>
      <w:r w:rsidRPr="0037388E">
        <w:rPr>
          <w:rFonts w:asciiTheme="majorHAnsi" w:hAnsiTheme="majorHAnsi"/>
          <w:sz w:val="28"/>
          <w:szCs w:val="28"/>
        </w:rPr>
        <w:lastRenderedPageBreak/>
        <w:t>Item 3 - AVENTAL HOSPITALAR, DE MANGA LONGA EM TNT CIRURGICO, GRAMATURA 30G/M2, MARCA LUVIX</w:t>
      </w:r>
    </w:p>
    <w:p w14:paraId="680D4D72" w14:textId="77777777" w:rsidR="0037388E" w:rsidRPr="0037388E" w:rsidRDefault="0037388E" w:rsidP="0037388E">
      <w:pPr>
        <w:jc w:val="both"/>
        <w:rPr>
          <w:rFonts w:asciiTheme="majorHAnsi" w:hAnsiTheme="majorHAnsi"/>
          <w:sz w:val="28"/>
          <w:szCs w:val="28"/>
        </w:rPr>
      </w:pPr>
      <w:r w:rsidRPr="0037388E">
        <w:rPr>
          <w:rFonts w:asciiTheme="majorHAnsi" w:hAnsiTheme="majorHAnsi"/>
          <w:sz w:val="28"/>
          <w:szCs w:val="28"/>
        </w:rPr>
        <w:t>Quant.:      1.000,00       Valor Unit.:      2,2700       Valor total:       2.270,00</w:t>
      </w:r>
    </w:p>
    <w:p w14:paraId="24A6A3B8" w14:textId="77777777" w:rsidR="00DA5AF2" w:rsidRDefault="00DA5AF2" w:rsidP="008014D9">
      <w:pPr>
        <w:autoSpaceDE w:val="0"/>
        <w:autoSpaceDN w:val="0"/>
        <w:adjustRightInd w:val="0"/>
        <w:jc w:val="both"/>
        <w:rPr>
          <w:rFonts w:ascii="Cambria" w:hAnsi="Cambria" w:cs="Consolas"/>
          <w:b/>
          <w:bCs/>
          <w:sz w:val="28"/>
          <w:szCs w:val="28"/>
        </w:rPr>
      </w:pPr>
    </w:p>
    <w:p w14:paraId="1D9A1438"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SEGUNDA – VIGÊNCIA </w:t>
      </w:r>
    </w:p>
    <w:p w14:paraId="3B066663" w14:textId="77777777" w:rsidR="008014D9" w:rsidRPr="00856D50"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eastAsia="MS Mincho" w:hAnsi="Cambria" w:cs="Consolas"/>
          <w:b/>
          <w:bCs/>
          <w:sz w:val="28"/>
          <w:szCs w:val="28"/>
        </w:rPr>
        <w:t xml:space="preserve">2.1 – </w:t>
      </w:r>
      <w:r w:rsidRPr="00856D50">
        <w:rPr>
          <w:rFonts w:ascii="Cambria" w:hAnsi="Cambria" w:cs="Consolas"/>
          <w:sz w:val="28"/>
          <w:szCs w:val="28"/>
        </w:rPr>
        <w:t xml:space="preserve">O prazo de vigência desta Ata de Registro de Preços é de </w:t>
      </w:r>
      <w:r w:rsidRPr="00856D50">
        <w:rPr>
          <w:rFonts w:ascii="Cambria" w:hAnsi="Cambria" w:cs="Consolas"/>
          <w:b/>
          <w:bCs/>
          <w:sz w:val="28"/>
          <w:szCs w:val="28"/>
        </w:rPr>
        <w:t xml:space="preserve">12 </w:t>
      </w:r>
      <w:r w:rsidRPr="00856D50">
        <w:rPr>
          <w:rFonts w:ascii="Cambria" w:hAnsi="Cambria" w:cs="Consolas"/>
          <w:sz w:val="28"/>
          <w:szCs w:val="28"/>
        </w:rPr>
        <w:t xml:space="preserve">(doze) </w:t>
      </w:r>
      <w:r w:rsidRPr="00856D50">
        <w:rPr>
          <w:rFonts w:ascii="Cambria" w:hAnsi="Cambria" w:cs="Consolas"/>
          <w:b/>
          <w:bCs/>
          <w:sz w:val="28"/>
          <w:szCs w:val="28"/>
        </w:rPr>
        <w:t>meses</w:t>
      </w:r>
      <w:r w:rsidRPr="00856D50">
        <w:rPr>
          <w:rFonts w:ascii="Cambria" w:hAnsi="Cambria" w:cs="Consolas"/>
          <w:sz w:val="28"/>
          <w:szCs w:val="28"/>
        </w:rPr>
        <w:t xml:space="preserve">, com início com a sua publicação no Diário Oficial do Município de Iaras. </w:t>
      </w:r>
    </w:p>
    <w:p w14:paraId="38130157" w14:textId="77777777" w:rsidR="008014D9" w:rsidRPr="00856D50" w:rsidRDefault="008014D9" w:rsidP="008014D9">
      <w:pPr>
        <w:autoSpaceDE w:val="0"/>
        <w:autoSpaceDN w:val="0"/>
        <w:adjustRightInd w:val="0"/>
        <w:jc w:val="both"/>
        <w:rPr>
          <w:rFonts w:ascii="Cambria" w:hAnsi="Cambria" w:cs="Consolas"/>
          <w:b/>
          <w:bCs/>
          <w:sz w:val="28"/>
          <w:szCs w:val="28"/>
        </w:rPr>
      </w:pPr>
    </w:p>
    <w:p w14:paraId="4C274371"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TERCEIRA – OBRIGAÇÕES DA DETENTORA </w:t>
      </w:r>
    </w:p>
    <w:p w14:paraId="195321EA" w14:textId="77777777" w:rsidR="008014D9" w:rsidRPr="00856D50" w:rsidRDefault="008014D9" w:rsidP="008014D9">
      <w:pPr>
        <w:autoSpaceDE w:val="0"/>
        <w:autoSpaceDN w:val="0"/>
        <w:adjustRightInd w:val="0"/>
        <w:jc w:val="both"/>
        <w:rPr>
          <w:rFonts w:ascii="Cambria" w:hAnsi="Cambria" w:cs="Consolas"/>
          <w:b/>
          <w:bCs/>
          <w:sz w:val="28"/>
          <w:szCs w:val="28"/>
        </w:rPr>
      </w:pPr>
    </w:p>
    <w:p w14:paraId="2548DC03"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sz w:val="28"/>
          <w:szCs w:val="28"/>
        </w:rPr>
        <w:t xml:space="preserve">Além das disposições constantes no Termo de Referência – Anexo I do Edital, a </w:t>
      </w:r>
      <w:r w:rsidRPr="00856D50">
        <w:rPr>
          <w:rFonts w:ascii="Cambria" w:hAnsi="Cambria" w:cs="Consolas"/>
          <w:b/>
          <w:sz w:val="28"/>
          <w:szCs w:val="28"/>
        </w:rPr>
        <w:t>DETENTORA</w:t>
      </w:r>
      <w:r w:rsidRPr="00856D50">
        <w:rPr>
          <w:rFonts w:ascii="Cambria" w:hAnsi="Cambria" w:cs="Consolas"/>
          <w:sz w:val="28"/>
          <w:szCs w:val="28"/>
        </w:rPr>
        <w:t xml:space="preserve"> obriga-se a:</w:t>
      </w:r>
    </w:p>
    <w:p w14:paraId="772D15EF" w14:textId="77777777" w:rsidR="008014D9" w:rsidRPr="00856D50" w:rsidRDefault="008014D9" w:rsidP="008014D9">
      <w:pPr>
        <w:autoSpaceDE w:val="0"/>
        <w:autoSpaceDN w:val="0"/>
        <w:adjustRightInd w:val="0"/>
        <w:jc w:val="both"/>
        <w:rPr>
          <w:rFonts w:ascii="Cambria" w:hAnsi="Cambria" w:cs="Consolas"/>
          <w:b/>
          <w:bCs/>
          <w:sz w:val="28"/>
          <w:szCs w:val="28"/>
        </w:rPr>
      </w:pPr>
    </w:p>
    <w:p w14:paraId="17AF7088" w14:textId="0048FFC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3.1 – </w:t>
      </w:r>
      <w:r w:rsidRPr="00856D50">
        <w:rPr>
          <w:rFonts w:ascii="Cambria" w:hAnsi="Cambria" w:cs="Consolas"/>
          <w:sz w:val="28"/>
          <w:szCs w:val="28"/>
        </w:rPr>
        <w:t xml:space="preserve">Contratar com a Administração deste </w:t>
      </w:r>
      <w:r w:rsidRPr="00856D50">
        <w:rPr>
          <w:rFonts w:ascii="Cambria" w:hAnsi="Cambria" w:cs="Consolas"/>
          <w:b/>
          <w:bCs/>
          <w:sz w:val="28"/>
          <w:szCs w:val="28"/>
        </w:rPr>
        <w:t>MUNICÍPIO</w:t>
      </w:r>
      <w:r w:rsidRPr="00856D50">
        <w:rPr>
          <w:rFonts w:ascii="Cambria" w:hAnsi="Cambria" w:cs="Consolas"/>
          <w:sz w:val="28"/>
          <w:szCs w:val="28"/>
        </w:rPr>
        <w:t xml:space="preserve">, nas condições previstas no Edital do </w:t>
      </w:r>
      <w:r w:rsidRPr="00856D50">
        <w:rPr>
          <w:rFonts w:ascii="Cambria" w:hAnsi="Cambria" w:cs="Consolas"/>
          <w:b/>
          <w:bCs/>
          <w:sz w:val="28"/>
          <w:szCs w:val="28"/>
        </w:rPr>
        <w:t xml:space="preserve">PREGÃO (PRESENCIAL) N° </w:t>
      </w:r>
      <w:r w:rsidR="004A6244">
        <w:rPr>
          <w:rFonts w:ascii="Cambria" w:hAnsi="Cambria" w:cs="Consolas"/>
          <w:b/>
          <w:bCs/>
          <w:sz w:val="28"/>
          <w:szCs w:val="28"/>
        </w:rPr>
        <w:t>051</w:t>
      </w:r>
      <w:r w:rsidRPr="00856D50">
        <w:rPr>
          <w:rFonts w:ascii="Cambria" w:hAnsi="Cambria" w:cs="Consolas"/>
          <w:b/>
          <w:bCs/>
          <w:sz w:val="28"/>
          <w:szCs w:val="28"/>
        </w:rPr>
        <w:t>/202</w:t>
      </w:r>
      <w:r w:rsidR="00062A56" w:rsidRPr="00856D50">
        <w:rPr>
          <w:rFonts w:ascii="Cambria" w:hAnsi="Cambria" w:cs="Consolas"/>
          <w:b/>
          <w:bCs/>
          <w:sz w:val="28"/>
          <w:szCs w:val="28"/>
        </w:rPr>
        <w:t>1</w:t>
      </w:r>
      <w:r w:rsidRPr="00856D50">
        <w:rPr>
          <w:rFonts w:ascii="Cambria" w:hAnsi="Cambria" w:cs="Consolas"/>
          <w:sz w:val="28"/>
          <w:szCs w:val="28"/>
        </w:rPr>
        <w:t xml:space="preserve">, e no preço registrado nesta Ata, </w:t>
      </w:r>
      <w:r w:rsidR="00717B30">
        <w:rPr>
          <w:rFonts w:ascii="Cambria" w:hAnsi="Cambria" w:cs="Consolas"/>
          <w:sz w:val="28"/>
          <w:szCs w:val="28"/>
        </w:rPr>
        <w:t>o</w:t>
      </w:r>
      <w:r w:rsidR="00FB0388" w:rsidRPr="00856D50">
        <w:rPr>
          <w:rFonts w:ascii="Cambria" w:hAnsi="Cambria" w:cs="Consolas"/>
          <w:sz w:val="28"/>
          <w:szCs w:val="28"/>
        </w:rPr>
        <w:t xml:space="preserve">s </w:t>
      </w:r>
      <w:r w:rsidR="004A6244">
        <w:rPr>
          <w:rFonts w:ascii="Cambria" w:hAnsi="Cambria" w:cs="Consolas"/>
          <w:bCs/>
          <w:sz w:val="28"/>
          <w:szCs w:val="28"/>
        </w:rPr>
        <w:t>materiais e equipamentos</w:t>
      </w:r>
      <w:r w:rsidR="00EA412A" w:rsidRPr="00856D50">
        <w:rPr>
          <w:rFonts w:ascii="Cambria" w:hAnsi="Cambria"/>
          <w:sz w:val="28"/>
          <w:szCs w:val="28"/>
        </w:rPr>
        <w:t xml:space="preserve"> </w:t>
      </w:r>
      <w:r w:rsidRPr="00856D50">
        <w:rPr>
          <w:rFonts w:ascii="Cambria" w:hAnsi="Cambria" w:cs="Consolas"/>
          <w:sz w:val="28"/>
          <w:szCs w:val="28"/>
        </w:rPr>
        <w:t xml:space="preserve">objeto deste ajuste. </w:t>
      </w:r>
    </w:p>
    <w:p w14:paraId="407CCAE0" w14:textId="77777777" w:rsidR="008014D9" w:rsidRPr="00856D50" w:rsidRDefault="008014D9" w:rsidP="008014D9">
      <w:pPr>
        <w:autoSpaceDE w:val="0"/>
        <w:autoSpaceDN w:val="0"/>
        <w:adjustRightInd w:val="0"/>
        <w:jc w:val="both"/>
        <w:rPr>
          <w:rFonts w:ascii="Cambria" w:hAnsi="Cambria" w:cs="Consolas"/>
          <w:sz w:val="28"/>
          <w:szCs w:val="28"/>
        </w:rPr>
      </w:pPr>
    </w:p>
    <w:p w14:paraId="0E7FD96E" w14:textId="2913120D"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3.1.1 – </w:t>
      </w:r>
      <w:r w:rsidRPr="00856D50">
        <w:rPr>
          <w:rFonts w:ascii="Cambria" w:hAnsi="Cambria" w:cs="Consolas"/>
          <w:sz w:val="28"/>
          <w:szCs w:val="28"/>
        </w:rPr>
        <w:t xml:space="preserve">Entregar </w:t>
      </w:r>
      <w:r w:rsidR="00717B30">
        <w:rPr>
          <w:rFonts w:ascii="Cambria" w:hAnsi="Cambria" w:cs="Consolas"/>
          <w:sz w:val="28"/>
          <w:szCs w:val="28"/>
        </w:rPr>
        <w:t>o</w:t>
      </w:r>
      <w:r w:rsidR="00FB0388" w:rsidRPr="00856D50">
        <w:rPr>
          <w:rFonts w:ascii="Cambria" w:hAnsi="Cambria" w:cs="Consolas"/>
          <w:sz w:val="28"/>
          <w:szCs w:val="28"/>
        </w:rPr>
        <w:t xml:space="preserve">s </w:t>
      </w:r>
      <w:r w:rsidR="004A6244">
        <w:rPr>
          <w:rFonts w:ascii="Cambria" w:hAnsi="Cambria" w:cs="Consolas"/>
          <w:bCs/>
          <w:sz w:val="28"/>
          <w:szCs w:val="28"/>
        </w:rPr>
        <w:t>materiais e equipamentos</w:t>
      </w:r>
      <w:r w:rsidR="00771C8F" w:rsidRPr="00856D50">
        <w:rPr>
          <w:rFonts w:ascii="Cambria" w:hAnsi="Cambria"/>
          <w:sz w:val="28"/>
          <w:szCs w:val="28"/>
        </w:rPr>
        <w:t xml:space="preserve"> </w:t>
      </w:r>
      <w:r w:rsidRPr="00856D50">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9C51392" w14:textId="77777777" w:rsidR="008014D9" w:rsidRPr="00856D50" w:rsidRDefault="008014D9" w:rsidP="008014D9">
      <w:pPr>
        <w:autoSpaceDE w:val="0"/>
        <w:autoSpaceDN w:val="0"/>
        <w:adjustRightInd w:val="0"/>
        <w:jc w:val="both"/>
        <w:rPr>
          <w:rFonts w:ascii="Cambria" w:hAnsi="Cambria" w:cs="Consolas"/>
          <w:sz w:val="28"/>
          <w:szCs w:val="28"/>
        </w:rPr>
      </w:pPr>
    </w:p>
    <w:p w14:paraId="788CB43B"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3.2 </w:t>
      </w:r>
      <w:r w:rsidRPr="00856D50">
        <w:rPr>
          <w:rFonts w:ascii="Cambria" w:hAnsi="Cambria" w:cs="Consolas"/>
          <w:b/>
          <w:sz w:val="28"/>
          <w:szCs w:val="28"/>
        </w:rPr>
        <w:t xml:space="preserve">– </w:t>
      </w:r>
      <w:r w:rsidRPr="00856D50">
        <w:rPr>
          <w:rFonts w:ascii="Cambria" w:hAnsi="Cambria"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856D50">
        <w:rPr>
          <w:rFonts w:ascii="Cambria" w:hAnsi="Cambria" w:cs="Consolas"/>
          <w:bCs/>
          <w:sz w:val="28"/>
          <w:szCs w:val="28"/>
        </w:rPr>
        <w:t>.</w:t>
      </w:r>
    </w:p>
    <w:p w14:paraId="48EB46BA" w14:textId="77777777" w:rsidR="008014D9" w:rsidRPr="00856D50" w:rsidRDefault="008014D9" w:rsidP="008014D9">
      <w:pPr>
        <w:autoSpaceDE w:val="0"/>
        <w:autoSpaceDN w:val="0"/>
        <w:adjustRightInd w:val="0"/>
        <w:jc w:val="both"/>
        <w:rPr>
          <w:rFonts w:ascii="Cambria" w:hAnsi="Cambria" w:cs="Consolas"/>
          <w:b/>
          <w:bCs/>
          <w:sz w:val="28"/>
          <w:szCs w:val="28"/>
        </w:rPr>
      </w:pPr>
    </w:p>
    <w:p w14:paraId="05051AD3"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3.3 –</w:t>
      </w:r>
      <w:r w:rsidRPr="00856D50">
        <w:rPr>
          <w:rFonts w:ascii="Cambria" w:hAnsi="Cambria" w:cs="Consolas"/>
          <w:sz w:val="28"/>
          <w:szCs w:val="28"/>
        </w:rPr>
        <w:t xml:space="preserve"> Satisfazer todos os requisitos, exigências e condições estabelecidas no Edital e seus anexos. </w:t>
      </w:r>
    </w:p>
    <w:p w14:paraId="1A45CF33" w14:textId="77777777" w:rsidR="008014D9" w:rsidRPr="00856D50" w:rsidRDefault="008014D9" w:rsidP="008014D9">
      <w:pPr>
        <w:autoSpaceDE w:val="0"/>
        <w:autoSpaceDN w:val="0"/>
        <w:adjustRightInd w:val="0"/>
        <w:jc w:val="both"/>
        <w:rPr>
          <w:rFonts w:ascii="Cambria" w:hAnsi="Cambria"/>
          <w:b/>
          <w:sz w:val="28"/>
          <w:szCs w:val="28"/>
        </w:rPr>
      </w:pPr>
    </w:p>
    <w:p w14:paraId="2FE2CE8B" w14:textId="0F88E1EC" w:rsidR="008014D9" w:rsidRDefault="008014D9" w:rsidP="008014D9">
      <w:pPr>
        <w:autoSpaceDE w:val="0"/>
        <w:autoSpaceDN w:val="0"/>
        <w:adjustRightInd w:val="0"/>
        <w:jc w:val="both"/>
        <w:rPr>
          <w:rFonts w:ascii="Cambria" w:hAnsi="Cambria"/>
          <w:sz w:val="28"/>
          <w:szCs w:val="28"/>
        </w:rPr>
      </w:pPr>
      <w:r w:rsidRPr="00856D50">
        <w:rPr>
          <w:rFonts w:ascii="Cambria" w:hAnsi="Cambria"/>
          <w:b/>
          <w:sz w:val="28"/>
          <w:szCs w:val="28"/>
        </w:rPr>
        <w:t xml:space="preserve">3.4 – </w:t>
      </w:r>
      <w:r w:rsidRPr="00856D50">
        <w:rPr>
          <w:rFonts w:ascii="Cambria" w:hAnsi="Cambria"/>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FB0388" w:rsidRPr="00856D50">
        <w:rPr>
          <w:rFonts w:ascii="Cambria" w:hAnsi="Cambria"/>
          <w:sz w:val="28"/>
          <w:szCs w:val="28"/>
        </w:rPr>
        <w:t>d</w:t>
      </w:r>
      <w:r w:rsidR="00717B30">
        <w:rPr>
          <w:rFonts w:ascii="Cambria" w:hAnsi="Cambria"/>
          <w:sz w:val="28"/>
          <w:szCs w:val="28"/>
        </w:rPr>
        <w:t>o</w:t>
      </w:r>
      <w:r w:rsidR="00FB0388" w:rsidRPr="00856D50">
        <w:rPr>
          <w:rFonts w:ascii="Cambria" w:hAnsi="Cambria"/>
          <w:sz w:val="28"/>
          <w:szCs w:val="28"/>
        </w:rPr>
        <w:t xml:space="preserve">s </w:t>
      </w:r>
      <w:r w:rsidR="004A6244">
        <w:rPr>
          <w:rFonts w:ascii="Cambria" w:hAnsi="Cambria" w:cs="Consolas"/>
          <w:bCs/>
          <w:sz w:val="28"/>
          <w:szCs w:val="28"/>
        </w:rPr>
        <w:t>materiais e equipamentos</w:t>
      </w:r>
      <w:r w:rsidRPr="00856D50">
        <w:rPr>
          <w:rFonts w:ascii="Cambria" w:hAnsi="Cambria"/>
          <w:sz w:val="28"/>
          <w:szCs w:val="28"/>
        </w:rPr>
        <w:t xml:space="preserve">, inclusive </w:t>
      </w:r>
      <w:r w:rsidR="00C938D4">
        <w:rPr>
          <w:rFonts w:ascii="Cambria" w:hAnsi="Cambria"/>
          <w:sz w:val="28"/>
          <w:szCs w:val="28"/>
        </w:rPr>
        <w:t>o</w:t>
      </w:r>
      <w:r w:rsidRPr="00856D50">
        <w:rPr>
          <w:rFonts w:ascii="Cambria" w:hAnsi="Cambria"/>
          <w:sz w:val="28"/>
          <w:szCs w:val="28"/>
        </w:rPr>
        <w:t xml:space="preserve">s decorrentes de devolução e reposição </w:t>
      </w:r>
      <w:r w:rsidR="00FB0388" w:rsidRPr="00856D50">
        <w:rPr>
          <w:rFonts w:ascii="Cambria" w:hAnsi="Cambria"/>
          <w:sz w:val="28"/>
          <w:szCs w:val="28"/>
        </w:rPr>
        <w:t>d</w:t>
      </w:r>
      <w:r w:rsidR="00717B30">
        <w:rPr>
          <w:rFonts w:ascii="Cambria" w:hAnsi="Cambria"/>
          <w:sz w:val="28"/>
          <w:szCs w:val="28"/>
        </w:rPr>
        <w:t>o</w:t>
      </w:r>
      <w:r w:rsidR="00FB0388" w:rsidRPr="00856D50">
        <w:rPr>
          <w:rFonts w:ascii="Cambria" w:hAnsi="Cambria"/>
          <w:sz w:val="28"/>
          <w:szCs w:val="28"/>
        </w:rPr>
        <w:t xml:space="preserve">s </w:t>
      </w:r>
      <w:r w:rsidR="004A6244">
        <w:rPr>
          <w:rFonts w:ascii="Cambria" w:hAnsi="Cambria" w:cs="Consolas"/>
          <w:bCs/>
          <w:sz w:val="28"/>
          <w:szCs w:val="28"/>
        </w:rPr>
        <w:t>materiais e equipamentos</w:t>
      </w:r>
      <w:r w:rsidRPr="00856D50">
        <w:rPr>
          <w:rFonts w:ascii="Cambria" w:hAnsi="Cambria"/>
          <w:sz w:val="28"/>
          <w:szCs w:val="28"/>
        </w:rPr>
        <w:t xml:space="preserve"> recusad</w:t>
      </w:r>
      <w:r w:rsidR="00717B30">
        <w:rPr>
          <w:rFonts w:ascii="Cambria" w:hAnsi="Cambria"/>
          <w:sz w:val="28"/>
          <w:szCs w:val="28"/>
        </w:rPr>
        <w:t>o</w:t>
      </w:r>
      <w:r w:rsidRPr="00856D50">
        <w:rPr>
          <w:rFonts w:ascii="Cambria" w:hAnsi="Cambria"/>
          <w:sz w:val="28"/>
          <w:szCs w:val="28"/>
        </w:rPr>
        <w:t xml:space="preserve">s por não atenderem ao edital; </w:t>
      </w:r>
    </w:p>
    <w:p w14:paraId="2B851A61" w14:textId="77777777" w:rsidR="00C0215F" w:rsidRDefault="00C0215F" w:rsidP="008014D9">
      <w:pPr>
        <w:autoSpaceDE w:val="0"/>
        <w:autoSpaceDN w:val="0"/>
        <w:adjustRightInd w:val="0"/>
        <w:jc w:val="both"/>
        <w:rPr>
          <w:rFonts w:ascii="Cambria" w:hAnsi="Cambria"/>
          <w:b/>
          <w:sz w:val="28"/>
          <w:szCs w:val="28"/>
        </w:rPr>
      </w:pPr>
    </w:p>
    <w:p w14:paraId="33876696" w14:textId="48316F3C" w:rsidR="008014D9" w:rsidRDefault="008014D9" w:rsidP="008014D9">
      <w:pPr>
        <w:autoSpaceDE w:val="0"/>
        <w:autoSpaceDN w:val="0"/>
        <w:adjustRightInd w:val="0"/>
        <w:jc w:val="both"/>
        <w:rPr>
          <w:rFonts w:ascii="Cambria" w:hAnsi="Cambria"/>
          <w:sz w:val="28"/>
          <w:szCs w:val="28"/>
        </w:rPr>
      </w:pPr>
      <w:r w:rsidRPr="00856D50">
        <w:rPr>
          <w:rFonts w:ascii="Cambria" w:hAnsi="Cambria"/>
          <w:b/>
          <w:sz w:val="28"/>
          <w:szCs w:val="28"/>
        </w:rPr>
        <w:lastRenderedPageBreak/>
        <w:t xml:space="preserve">3.4.1 – </w:t>
      </w:r>
      <w:r w:rsidRPr="00856D50">
        <w:rPr>
          <w:rFonts w:ascii="Cambria" w:hAnsi="Cambria"/>
          <w:sz w:val="28"/>
          <w:szCs w:val="28"/>
        </w:rPr>
        <w:t xml:space="preserve">As entregas deverão ocorrer sem prejuízo dos serviços normais do Município de </w:t>
      </w:r>
      <w:r w:rsidRPr="00856D50">
        <w:rPr>
          <w:rFonts w:ascii="Cambria" w:hAnsi="Cambria" w:cs="Consolas"/>
          <w:sz w:val="28"/>
          <w:szCs w:val="28"/>
        </w:rPr>
        <w:t>Iaras</w:t>
      </w:r>
      <w:r w:rsidRPr="00856D50">
        <w:rPr>
          <w:rFonts w:ascii="Cambria" w:hAnsi="Cambria"/>
          <w:sz w:val="28"/>
          <w:szCs w:val="28"/>
        </w:rPr>
        <w:t>.</w:t>
      </w:r>
    </w:p>
    <w:p w14:paraId="262F1650" w14:textId="77777777" w:rsidR="00983F17" w:rsidRPr="00856D50" w:rsidRDefault="00983F17" w:rsidP="008014D9">
      <w:pPr>
        <w:autoSpaceDE w:val="0"/>
        <w:autoSpaceDN w:val="0"/>
        <w:adjustRightInd w:val="0"/>
        <w:jc w:val="both"/>
        <w:rPr>
          <w:rFonts w:ascii="Cambria" w:hAnsi="Cambria"/>
          <w:sz w:val="28"/>
          <w:szCs w:val="28"/>
        </w:rPr>
      </w:pPr>
    </w:p>
    <w:p w14:paraId="3B54A4E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3.5 – </w:t>
      </w:r>
      <w:r w:rsidRPr="00856D50">
        <w:rPr>
          <w:rFonts w:ascii="Cambria" w:hAnsi="Cambria"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856D50">
        <w:rPr>
          <w:rFonts w:ascii="Cambria" w:hAnsi="Cambria" w:cs="Consolas"/>
          <w:b/>
          <w:bCs/>
          <w:sz w:val="28"/>
          <w:szCs w:val="28"/>
        </w:rPr>
        <w:t>MUNICÍPIO</w:t>
      </w:r>
      <w:r w:rsidRPr="00856D50">
        <w:rPr>
          <w:rFonts w:ascii="Cambria" w:hAnsi="Cambria" w:cs="Consolas"/>
          <w:sz w:val="28"/>
          <w:szCs w:val="28"/>
        </w:rPr>
        <w:t xml:space="preserve">. </w:t>
      </w:r>
    </w:p>
    <w:p w14:paraId="394817B4" w14:textId="77777777" w:rsidR="008014D9" w:rsidRPr="00856D50" w:rsidRDefault="008014D9" w:rsidP="008014D9">
      <w:pPr>
        <w:autoSpaceDE w:val="0"/>
        <w:autoSpaceDN w:val="0"/>
        <w:adjustRightInd w:val="0"/>
        <w:jc w:val="both"/>
        <w:rPr>
          <w:rFonts w:ascii="Cambria" w:hAnsi="Cambria" w:cs="Consolas"/>
          <w:b/>
          <w:sz w:val="28"/>
          <w:szCs w:val="28"/>
        </w:rPr>
      </w:pPr>
    </w:p>
    <w:p w14:paraId="1DC214A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3.6 –</w:t>
      </w:r>
      <w:r w:rsidRPr="00856D50">
        <w:rPr>
          <w:rFonts w:ascii="Cambria" w:hAnsi="Cambria" w:cs="Consolas"/>
          <w:sz w:val="28"/>
          <w:szCs w:val="28"/>
        </w:rPr>
        <w:t xml:space="preserve"> Atender a toda legislação vigente (no âmbito federal, estadual e municipal), durante o fornecimento do objeto deste instrumento. </w:t>
      </w:r>
    </w:p>
    <w:p w14:paraId="39A02B35" w14:textId="77777777" w:rsidR="008014D9" w:rsidRPr="00856D50" w:rsidRDefault="008014D9" w:rsidP="008014D9">
      <w:pPr>
        <w:autoSpaceDE w:val="0"/>
        <w:autoSpaceDN w:val="0"/>
        <w:adjustRightInd w:val="0"/>
        <w:jc w:val="both"/>
        <w:rPr>
          <w:rFonts w:ascii="Cambria" w:hAnsi="Cambria" w:cs="Consolas"/>
          <w:sz w:val="28"/>
          <w:szCs w:val="28"/>
        </w:rPr>
      </w:pPr>
    </w:p>
    <w:p w14:paraId="50A65B7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3.7 – </w:t>
      </w:r>
      <w:r w:rsidRPr="00856D50">
        <w:rPr>
          <w:rFonts w:ascii="Cambria" w:hAnsi="Cambria" w:cs="Consolas"/>
          <w:sz w:val="28"/>
          <w:szCs w:val="28"/>
        </w:rPr>
        <w:t xml:space="preserve">A </w:t>
      </w:r>
      <w:r w:rsidRPr="00856D50">
        <w:rPr>
          <w:rFonts w:ascii="Cambria" w:hAnsi="Cambria" w:cs="Consolas"/>
          <w:b/>
          <w:sz w:val="28"/>
          <w:szCs w:val="28"/>
        </w:rPr>
        <w:t>DETENTORA</w:t>
      </w:r>
      <w:r w:rsidRPr="00856D50">
        <w:rPr>
          <w:rFonts w:ascii="Cambria" w:hAnsi="Cambria"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856D50" w:rsidRDefault="008014D9" w:rsidP="008014D9">
      <w:pPr>
        <w:autoSpaceDE w:val="0"/>
        <w:autoSpaceDN w:val="0"/>
        <w:adjustRightInd w:val="0"/>
        <w:jc w:val="both"/>
        <w:rPr>
          <w:rFonts w:ascii="Cambria" w:hAnsi="Cambria" w:cs="Consolas"/>
          <w:sz w:val="28"/>
          <w:szCs w:val="28"/>
        </w:rPr>
      </w:pPr>
    </w:p>
    <w:p w14:paraId="2516E90A"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CLÁUSULA QUARTA – OBRIGAÇÕES DO MUNICÍPIO</w:t>
      </w:r>
    </w:p>
    <w:p w14:paraId="7AF6F687" w14:textId="77777777" w:rsidR="008014D9" w:rsidRPr="00856D50" w:rsidRDefault="008014D9" w:rsidP="008014D9">
      <w:pPr>
        <w:autoSpaceDE w:val="0"/>
        <w:autoSpaceDN w:val="0"/>
        <w:adjustRightInd w:val="0"/>
        <w:jc w:val="both"/>
        <w:rPr>
          <w:rFonts w:ascii="Cambria" w:hAnsi="Cambria" w:cs="Consolas"/>
          <w:sz w:val="28"/>
          <w:szCs w:val="28"/>
        </w:rPr>
      </w:pPr>
    </w:p>
    <w:p w14:paraId="6F5C8756" w14:textId="3DA6BF4A"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4.1 </w:t>
      </w:r>
      <w:r w:rsidRPr="00856D50">
        <w:rPr>
          <w:rFonts w:ascii="Cambria" w:hAnsi="Cambria" w:cs="Consolas"/>
          <w:b/>
          <w:sz w:val="28"/>
          <w:szCs w:val="28"/>
        </w:rPr>
        <w:t xml:space="preserve">– </w:t>
      </w:r>
      <w:r w:rsidRPr="00856D50">
        <w:rPr>
          <w:rFonts w:ascii="Cambria" w:hAnsi="Cambria" w:cs="Consolas"/>
          <w:sz w:val="28"/>
          <w:szCs w:val="28"/>
        </w:rPr>
        <w:t xml:space="preserve">Comunicar à </w:t>
      </w:r>
      <w:r w:rsidRPr="00856D50">
        <w:rPr>
          <w:rFonts w:ascii="Cambria" w:hAnsi="Cambria" w:cs="Consolas"/>
          <w:b/>
          <w:bCs/>
          <w:sz w:val="28"/>
          <w:szCs w:val="28"/>
        </w:rPr>
        <w:t xml:space="preserve">DETENTORA </w:t>
      </w:r>
      <w:r w:rsidRPr="00856D50">
        <w:rPr>
          <w:rFonts w:ascii="Cambria" w:hAnsi="Cambria" w:cs="Consolas"/>
          <w:sz w:val="28"/>
          <w:szCs w:val="28"/>
        </w:rPr>
        <w:t xml:space="preserve">sobre qualquer irregularidade no fornecimento </w:t>
      </w:r>
      <w:r w:rsidR="00FB0388" w:rsidRPr="00856D50">
        <w:rPr>
          <w:rFonts w:ascii="Cambria" w:hAnsi="Cambria" w:cs="Consolas"/>
          <w:sz w:val="28"/>
          <w:szCs w:val="28"/>
        </w:rPr>
        <w:t>d</w:t>
      </w:r>
      <w:r w:rsidR="00717B30">
        <w:rPr>
          <w:rFonts w:ascii="Cambria" w:hAnsi="Cambria" w:cs="Consolas"/>
          <w:sz w:val="28"/>
          <w:szCs w:val="28"/>
        </w:rPr>
        <w:t>o</w:t>
      </w:r>
      <w:r w:rsidR="00FB0388" w:rsidRPr="00856D50">
        <w:rPr>
          <w:rFonts w:ascii="Cambria" w:hAnsi="Cambria" w:cs="Consolas"/>
          <w:sz w:val="28"/>
          <w:szCs w:val="28"/>
        </w:rPr>
        <w:t xml:space="preserve">s </w:t>
      </w:r>
      <w:r w:rsidR="004A6244">
        <w:rPr>
          <w:rFonts w:ascii="Cambria" w:hAnsi="Cambria" w:cs="Consolas"/>
          <w:bCs/>
          <w:sz w:val="28"/>
          <w:szCs w:val="28"/>
        </w:rPr>
        <w:t>materiais e equipamentos</w:t>
      </w:r>
      <w:r w:rsidRPr="00856D50">
        <w:rPr>
          <w:rFonts w:ascii="Cambria" w:hAnsi="Cambria" w:cs="Consolas"/>
          <w:sz w:val="28"/>
          <w:szCs w:val="28"/>
        </w:rPr>
        <w:t xml:space="preserve">. </w:t>
      </w:r>
    </w:p>
    <w:p w14:paraId="4BC0D678" w14:textId="77777777" w:rsidR="008014D9" w:rsidRPr="00856D50" w:rsidRDefault="008014D9" w:rsidP="008014D9">
      <w:pPr>
        <w:autoSpaceDE w:val="0"/>
        <w:autoSpaceDN w:val="0"/>
        <w:adjustRightInd w:val="0"/>
        <w:jc w:val="both"/>
        <w:rPr>
          <w:rFonts w:ascii="Cambria" w:hAnsi="Cambria" w:cs="Consolas"/>
          <w:b/>
          <w:bCs/>
          <w:sz w:val="28"/>
          <w:szCs w:val="28"/>
        </w:rPr>
      </w:pPr>
    </w:p>
    <w:p w14:paraId="3FF0868C"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4.2 – </w:t>
      </w:r>
      <w:r w:rsidRPr="00856D50">
        <w:rPr>
          <w:rFonts w:ascii="Cambria" w:hAnsi="Cambria" w:cs="Consolas"/>
          <w:sz w:val="28"/>
          <w:szCs w:val="28"/>
        </w:rPr>
        <w:t>Efetuar o registro do licitante fornecedor e firmar a correspondente Ata de Registro de Preços.</w:t>
      </w:r>
    </w:p>
    <w:p w14:paraId="0966713E" w14:textId="77777777" w:rsidR="008014D9" w:rsidRPr="00856D50" w:rsidRDefault="008014D9" w:rsidP="008014D9">
      <w:pPr>
        <w:autoSpaceDE w:val="0"/>
        <w:autoSpaceDN w:val="0"/>
        <w:adjustRightInd w:val="0"/>
        <w:jc w:val="both"/>
        <w:rPr>
          <w:rFonts w:ascii="Cambria" w:hAnsi="Cambria" w:cs="Consolas"/>
          <w:b/>
          <w:sz w:val="28"/>
          <w:szCs w:val="28"/>
        </w:rPr>
      </w:pPr>
    </w:p>
    <w:p w14:paraId="3A131CD5"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4.3 –</w:t>
      </w:r>
      <w:r w:rsidRPr="00856D50">
        <w:rPr>
          <w:rFonts w:ascii="Cambria" w:hAnsi="Cambria" w:cs="Consolas"/>
          <w:sz w:val="28"/>
          <w:szCs w:val="28"/>
        </w:rPr>
        <w:t xml:space="preserve"> Aplicar as penalidades por descumprimento do pactuado na Ata de Registro de Preços.</w:t>
      </w:r>
    </w:p>
    <w:p w14:paraId="14E0D77C" w14:textId="77777777" w:rsidR="008014D9" w:rsidRPr="00856D50" w:rsidRDefault="008014D9" w:rsidP="008014D9">
      <w:pPr>
        <w:jc w:val="both"/>
        <w:rPr>
          <w:rStyle w:val="Forte"/>
          <w:rFonts w:ascii="Cambria" w:hAnsi="Cambria" w:cs="Consolas"/>
          <w:sz w:val="28"/>
          <w:szCs w:val="28"/>
        </w:rPr>
      </w:pPr>
    </w:p>
    <w:p w14:paraId="0A45F1E5" w14:textId="032A9D4A" w:rsidR="008014D9" w:rsidRPr="00856D50" w:rsidRDefault="008014D9" w:rsidP="008014D9">
      <w:pPr>
        <w:jc w:val="both"/>
        <w:rPr>
          <w:rStyle w:val="Forte"/>
          <w:rFonts w:ascii="Cambria" w:hAnsi="Cambria" w:cs="Consolas"/>
          <w:sz w:val="28"/>
          <w:szCs w:val="28"/>
        </w:rPr>
      </w:pPr>
      <w:r w:rsidRPr="00856D50">
        <w:rPr>
          <w:rStyle w:val="Forte"/>
          <w:rFonts w:ascii="Cambria" w:hAnsi="Cambria" w:cs="Consolas"/>
          <w:sz w:val="28"/>
          <w:szCs w:val="28"/>
        </w:rPr>
        <w:t>CLÁUSULA QUINTA – DA FISCALIZAÇÃO</w:t>
      </w:r>
    </w:p>
    <w:p w14:paraId="385DA1DA" w14:textId="77777777" w:rsidR="008014D9" w:rsidRPr="00856D50" w:rsidRDefault="008014D9" w:rsidP="008014D9">
      <w:pPr>
        <w:jc w:val="both"/>
        <w:rPr>
          <w:rFonts w:ascii="Cambria" w:hAnsi="Cambria" w:cs="Consolas"/>
          <w:sz w:val="28"/>
          <w:szCs w:val="28"/>
        </w:rPr>
      </w:pPr>
    </w:p>
    <w:p w14:paraId="38872366" w14:textId="77FBD2C8" w:rsidR="00417FE0" w:rsidRPr="00EE34AB" w:rsidRDefault="00417FE0" w:rsidP="00417FE0">
      <w:pPr>
        <w:pStyle w:val="Ttulo3"/>
        <w:shd w:val="clear" w:color="auto" w:fill="FFFFFF"/>
        <w:spacing w:before="0"/>
        <w:jc w:val="both"/>
        <w:rPr>
          <w:rFonts w:ascii="Cambria" w:hAnsi="Cambria" w:cs="Consolas"/>
          <w:color w:val="auto"/>
          <w:sz w:val="28"/>
          <w:szCs w:val="28"/>
        </w:rPr>
      </w:pPr>
      <w:r w:rsidRPr="00EE34AB">
        <w:rPr>
          <w:rFonts w:ascii="Cambria" w:hAnsi="Cambria" w:cs="Consolas"/>
          <w:b/>
          <w:color w:val="auto"/>
          <w:sz w:val="28"/>
          <w:szCs w:val="28"/>
        </w:rPr>
        <w:t>5.1 –</w:t>
      </w:r>
      <w:r w:rsidRPr="00EE34AB">
        <w:rPr>
          <w:rFonts w:ascii="Cambria" w:hAnsi="Cambria" w:cs="Consolas"/>
          <w:color w:val="auto"/>
          <w:sz w:val="28"/>
          <w:szCs w:val="28"/>
        </w:rPr>
        <w:t xml:space="preserve"> Fica nomead</w:t>
      </w:r>
      <w:r w:rsidR="00BC5A1B" w:rsidRPr="00EE34AB">
        <w:rPr>
          <w:rFonts w:ascii="Cambria" w:hAnsi="Cambria" w:cs="Consolas"/>
          <w:color w:val="auto"/>
          <w:sz w:val="28"/>
          <w:szCs w:val="28"/>
        </w:rPr>
        <w:t>a</w:t>
      </w:r>
      <w:r w:rsidRPr="00EE34AB">
        <w:rPr>
          <w:rFonts w:ascii="Cambria" w:hAnsi="Cambria" w:cs="Consolas"/>
          <w:color w:val="auto"/>
          <w:sz w:val="28"/>
          <w:szCs w:val="28"/>
        </w:rPr>
        <w:t xml:space="preserve"> como gestor</w:t>
      </w:r>
      <w:r w:rsidR="00BC5A1B" w:rsidRPr="00EE34AB">
        <w:rPr>
          <w:rFonts w:ascii="Cambria" w:hAnsi="Cambria" w:cs="Consolas"/>
          <w:color w:val="auto"/>
          <w:sz w:val="28"/>
          <w:szCs w:val="28"/>
        </w:rPr>
        <w:t>a</w:t>
      </w:r>
      <w:r w:rsidRPr="00EE34AB">
        <w:rPr>
          <w:rFonts w:ascii="Cambria" w:hAnsi="Cambria" w:cs="Consolas"/>
          <w:color w:val="auto"/>
          <w:sz w:val="28"/>
          <w:szCs w:val="28"/>
        </w:rPr>
        <w:t xml:space="preserve"> da Ata de Registro de Preços, </w:t>
      </w:r>
      <w:r w:rsidR="00BC5A1B" w:rsidRPr="00EE34AB">
        <w:rPr>
          <w:rFonts w:ascii="Cambria" w:hAnsi="Cambria" w:cs="Consolas"/>
          <w:color w:val="auto"/>
          <w:sz w:val="28"/>
          <w:szCs w:val="28"/>
        </w:rPr>
        <w:t>a</w:t>
      </w:r>
      <w:r w:rsidRPr="00EE34AB">
        <w:rPr>
          <w:rFonts w:ascii="Cambria" w:hAnsi="Cambria" w:cs="Consolas"/>
          <w:color w:val="auto"/>
          <w:sz w:val="28"/>
          <w:szCs w:val="28"/>
        </w:rPr>
        <w:t xml:space="preserve"> </w:t>
      </w:r>
      <w:r w:rsidR="00BC5A1B" w:rsidRPr="00EE34AB">
        <w:rPr>
          <w:rFonts w:ascii="Cambria" w:hAnsi="Cambria" w:cs="Consolas"/>
          <w:bCs/>
          <w:color w:val="auto"/>
          <w:sz w:val="28"/>
          <w:szCs w:val="28"/>
        </w:rPr>
        <w:t xml:space="preserve">Senhora </w:t>
      </w:r>
      <w:r w:rsidR="004A6244" w:rsidRPr="00EE34AB">
        <w:rPr>
          <w:rFonts w:ascii="Cambria" w:hAnsi="Cambria" w:cs="Consolas"/>
          <w:bCs/>
          <w:color w:val="auto"/>
          <w:sz w:val="28"/>
          <w:szCs w:val="28"/>
        </w:rPr>
        <w:t>Cristiane Guimarães</w:t>
      </w:r>
      <w:r w:rsidR="00EE34AB" w:rsidRPr="00EE34AB">
        <w:rPr>
          <w:rFonts w:ascii="Cambria" w:hAnsi="Cambria" w:cs="Consolas"/>
          <w:bCs/>
          <w:color w:val="auto"/>
          <w:sz w:val="28"/>
          <w:szCs w:val="28"/>
        </w:rPr>
        <w:t xml:space="preserve"> Ventura</w:t>
      </w:r>
      <w:r w:rsidR="00BC5A1B" w:rsidRPr="00EE34AB">
        <w:rPr>
          <w:rFonts w:ascii="Cambria" w:hAnsi="Cambria" w:cs="Consolas"/>
          <w:color w:val="auto"/>
          <w:sz w:val="28"/>
          <w:szCs w:val="28"/>
        </w:rPr>
        <w:t xml:space="preserve">, </w:t>
      </w:r>
      <w:r w:rsidR="004A6244" w:rsidRPr="00EE34AB">
        <w:rPr>
          <w:rFonts w:ascii="Cambria" w:hAnsi="Cambria"/>
          <w:color w:val="auto"/>
          <w:sz w:val="28"/>
          <w:szCs w:val="28"/>
        </w:rPr>
        <w:t>Coordenadora de Saúde</w:t>
      </w:r>
      <w:r w:rsidR="00EE34AB" w:rsidRPr="00EE34AB">
        <w:rPr>
          <w:rFonts w:ascii="Cambria" w:hAnsi="Cambria" w:cs="Consolas"/>
          <w:bCs/>
          <w:color w:val="auto"/>
          <w:sz w:val="28"/>
          <w:szCs w:val="28"/>
        </w:rPr>
        <w:t xml:space="preserve"> e CPF nº </w:t>
      </w:r>
      <w:r w:rsidR="00EE34AB" w:rsidRPr="00EE34AB">
        <w:rPr>
          <w:color w:val="auto"/>
          <w:sz w:val="28"/>
          <w:szCs w:val="28"/>
        </w:rPr>
        <w:t>275.761.648-08.</w:t>
      </w:r>
    </w:p>
    <w:p w14:paraId="3365C25E" w14:textId="77777777" w:rsidR="00417FE0" w:rsidRDefault="00417FE0" w:rsidP="00417FE0"/>
    <w:p w14:paraId="77841158" w14:textId="54B5F8E7" w:rsidR="00417FE0" w:rsidRDefault="00417FE0" w:rsidP="00417FE0">
      <w:pPr>
        <w:autoSpaceDE w:val="0"/>
        <w:autoSpaceDN w:val="0"/>
        <w:adjustRightInd w:val="0"/>
        <w:jc w:val="both"/>
        <w:rPr>
          <w:rFonts w:ascii="Cambria" w:hAnsi="Cambria" w:cs="Consolas"/>
          <w:b/>
          <w:bCs/>
          <w:sz w:val="28"/>
          <w:szCs w:val="28"/>
        </w:rPr>
      </w:pPr>
      <w:r>
        <w:rPr>
          <w:rFonts w:ascii="Cambria" w:hAnsi="Cambria" w:cs="Consolas"/>
          <w:b/>
          <w:sz w:val="28"/>
          <w:szCs w:val="28"/>
        </w:rPr>
        <w:t xml:space="preserve">5.1.1 – </w:t>
      </w:r>
      <w:r>
        <w:rPr>
          <w:rFonts w:ascii="Cambria" w:hAnsi="Cambria" w:cs="Consolas"/>
          <w:sz w:val="28"/>
          <w:szCs w:val="28"/>
        </w:rPr>
        <w:t>No desempenho de suas atividades é assegurado a gestor</w:t>
      </w:r>
      <w:r w:rsidR="00BC5A1B">
        <w:rPr>
          <w:rFonts w:ascii="Cambria" w:hAnsi="Cambria" w:cs="Consolas"/>
          <w:sz w:val="28"/>
          <w:szCs w:val="28"/>
        </w:rPr>
        <w:t>a</w:t>
      </w:r>
      <w:r>
        <w:rPr>
          <w:rFonts w:ascii="Cambria" w:hAnsi="Cambria" w:cs="Consolas"/>
          <w:sz w:val="28"/>
          <w:szCs w:val="28"/>
        </w:rPr>
        <w:t xml:space="preserve"> da Ata de Registro de Preços o direito de verificar a perfeita execução em todos os termos e condições</w:t>
      </w:r>
      <w:r>
        <w:rPr>
          <w:rFonts w:ascii="Cambria" w:hAnsi="Cambria" w:cs="Consolas"/>
          <w:b/>
          <w:bCs/>
          <w:sz w:val="28"/>
          <w:szCs w:val="28"/>
        </w:rPr>
        <w:t>.</w:t>
      </w:r>
    </w:p>
    <w:p w14:paraId="1BEE6A0C" w14:textId="2C51CA97" w:rsidR="00417FE0" w:rsidRDefault="00417FE0" w:rsidP="00417FE0">
      <w:pPr>
        <w:autoSpaceDE w:val="0"/>
        <w:autoSpaceDN w:val="0"/>
        <w:adjustRightInd w:val="0"/>
        <w:jc w:val="both"/>
        <w:rPr>
          <w:rFonts w:ascii="Cambria" w:hAnsi="Cambria" w:cs="Consolas"/>
          <w:b/>
          <w:bCs/>
          <w:sz w:val="28"/>
          <w:szCs w:val="28"/>
        </w:rPr>
      </w:pPr>
    </w:p>
    <w:p w14:paraId="58D5C40B" w14:textId="77777777" w:rsidR="00C0215F" w:rsidRDefault="00C0215F" w:rsidP="00417FE0">
      <w:pPr>
        <w:autoSpaceDE w:val="0"/>
        <w:autoSpaceDN w:val="0"/>
        <w:adjustRightInd w:val="0"/>
        <w:jc w:val="both"/>
        <w:rPr>
          <w:rFonts w:ascii="Cambria" w:hAnsi="Cambria" w:cs="Consolas"/>
          <w:b/>
          <w:bCs/>
          <w:sz w:val="28"/>
          <w:szCs w:val="28"/>
        </w:rPr>
      </w:pPr>
    </w:p>
    <w:p w14:paraId="34BE41FF" w14:textId="7F668AF9" w:rsidR="008014D9" w:rsidRPr="00856D50" w:rsidRDefault="008014D9" w:rsidP="00417FE0">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lastRenderedPageBreak/>
        <w:t xml:space="preserve">CLÁUSULA SEXTA – SANÇÕES </w:t>
      </w:r>
    </w:p>
    <w:p w14:paraId="01F6A397" w14:textId="77777777" w:rsidR="008014D9" w:rsidRPr="00856D50" w:rsidRDefault="008014D9" w:rsidP="008014D9">
      <w:pPr>
        <w:autoSpaceDE w:val="0"/>
        <w:autoSpaceDN w:val="0"/>
        <w:adjustRightInd w:val="0"/>
        <w:jc w:val="both"/>
        <w:rPr>
          <w:rFonts w:ascii="Cambria" w:hAnsi="Cambria" w:cs="Consolas"/>
          <w:sz w:val="28"/>
          <w:szCs w:val="28"/>
        </w:rPr>
      </w:pPr>
    </w:p>
    <w:p w14:paraId="6DEE8410" w14:textId="79996D3C"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 </w:t>
      </w:r>
      <w:r w:rsidRPr="00856D50">
        <w:rPr>
          <w:rFonts w:ascii="Cambria" w:hAnsi="Cambria" w:cs="Consolas"/>
          <w:b/>
          <w:sz w:val="28"/>
          <w:szCs w:val="28"/>
        </w:rPr>
        <w:t xml:space="preserve">– </w:t>
      </w:r>
      <w:r w:rsidR="00167B00" w:rsidRPr="00856D50">
        <w:rPr>
          <w:rFonts w:ascii="Cambria" w:hAnsi="Cambria" w:cs="Consolas"/>
          <w:sz w:val="28"/>
          <w:szCs w:val="28"/>
        </w:rPr>
        <w:t xml:space="preserve">Aplicam-se a esta Ata de Registro de Preços e aos contratos decorrentes as sanções estipuladas nas Leis Federais nº 8.666/93 e nº 10.520/02 e no Decreto nº 1.400/2021, de 28 de janeiro de 2021, do </w:t>
      </w:r>
      <w:r w:rsidR="00167B00" w:rsidRPr="00856D50">
        <w:rPr>
          <w:rFonts w:ascii="Cambria" w:hAnsi="Cambria" w:cs="Consolas"/>
          <w:b/>
          <w:bCs/>
          <w:sz w:val="28"/>
          <w:szCs w:val="28"/>
        </w:rPr>
        <w:t>MUNICÍPIO,</w:t>
      </w:r>
      <w:r w:rsidR="00167B00" w:rsidRPr="00856D50">
        <w:rPr>
          <w:rFonts w:ascii="Cambria" w:hAnsi="Cambria" w:cs="Consolas"/>
          <w:sz w:val="28"/>
          <w:szCs w:val="28"/>
        </w:rPr>
        <w:t xml:space="preserve"> que a </w:t>
      </w:r>
      <w:r w:rsidR="00167B00" w:rsidRPr="00856D50">
        <w:rPr>
          <w:rFonts w:ascii="Cambria" w:hAnsi="Cambria" w:cs="Consolas"/>
          <w:b/>
          <w:bCs/>
          <w:sz w:val="28"/>
          <w:szCs w:val="28"/>
        </w:rPr>
        <w:t xml:space="preserve">DETENTORA </w:t>
      </w:r>
      <w:r w:rsidR="00167B00" w:rsidRPr="00856D50">
        <w:rPr>
          <w:rFonts w:ascii="Cambria" w:hAnsi="Cambria" w:cs="Consolas"/>
          <w:sz w:val="28"/>
          <w:szCs w:val="28"/>
        </w:rPr>
        <w:t>declara conhecer integralmente</w:t>
      </w:r>
      <w:r w:rsidRPr="00856D50">
        <w:rPr>
          <w:rFonts w:ascii="Cambria" w:hAnsi="Cambria" w:cs="Consolas"/>
          <w:sz w:val="28"/>
          <w:szCs w:val="28"/>
        </w:rPr>
        <w:t xml:space="preserve">. </w:t>
      </w:r>
    </w:p>
    <w:p w14:paraId="724D3A18" w14:textId="77777777" w:rsidR="008014D9" w:rsidRPr="00856D50" w:rsidRDefault="008014D9" w:rsidP="008014D9">
      <w:pPr>
        <w:autoSpaceDE w:val="0"/>
        <w:autoSpaceDN w:val="0"/>
        <w:adjustRightInd w:val="0"/>
        <w:jc w:val="both"/>
        <w:rPr>
          <w:rFonts w:ascii="Cambria" w:hAnsi="Cambria" w:cs="Consolas"/>
          <w:sz w:val="28"/>
          <w:szCs w:val="28"/>
        </w:rPr>
      </w:pPr>
    </w:p>
    <w:p w14:paraId="17BAAB3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6.2 </w:t>
      </w:r>
      <w:r w:rsidRPr="00856D50">
        <w:rPr>
          <w:rFonts w:ascii="Cambria" w:hAnsi="Cambria" w:cs="Consolas"/>
          <w:b/>
          <w:sz w:val="28"/>
          <w:szCs w:val="28"/>
        </w:rPr>
        <w:t xml:space="preserve">–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856D50" w:rsidRDefault="008014D9" w:rsidP="008014D9">
      <w:pPr>
        <w:autoSpaceDE w:val="0"/>
        <w:autoSpaceDN w:val="0"/>
        <w:adjustRightInd w:val="0"/>
        <w:jc w:val="both"/>
        <w:rPr>
          <w:rFonts w:ascii="Cambria" w:hAnsi="Cambria" w:cs="Consolas"/>
          <w:sz w:val="28"/>
          <w:szCs w:val="28"/>
        </w:rPr>
      </w:pPr>
    </w:p>
    <w:p w14:paraId="22C5839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6.3 </w:t>
      </w:r>
      <w:r w:rsidRPr="00856D50">
        <w:rPr>
          <w:rFonts w:ascii="Cambria" w:hAnsi="Cambria" w:cs="Consolas"/>
          <w:b/>
          <w:sz w:val="28"/>
          <w:szCs w:val="28"/>
        </w:rPr>
        <w:t xml:space="preserve">–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856D50" w:rsidRDefault="008014D9" w:rsidP="008014D9">
      <w:pPr>
        <w:autoSpaceDE w:val="0"/>
        <w:autoSpaceDN w:val="0"/>
        <w:adjustRightInd w:val="0"/>
        <w:jc w:val="both"/>
        <w:rPr>
          <w:rFonts w:ascii="Cambria" w:hAnsi="Cambria" w:cs="Consolas"/>
          <w:b/>
          <w:bCs/>
          <w:sz w:val="28"/>
          <w:szCs w:val="28"/>
        </w:rPr>
      </w:pPr>
    </w:p>
    <w:p w14:paraId="2BD43AC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SÉTIMA – DISPOSIÇÕES GERAIS </w:t>
      </w:r>
    </w:p>
    <w:p w14:paraId="07E03845" w14:textId="77777777" w:rsidR="008014D9" w:rsidRPr="00856D50" w:rsidRDefault="008014D9" w:rsidP="008014D9">
      <w:pPr>
        <w:autoSpaceDE w:val="0"/>
        <w:autoSpaceDN w:val="0"/>
        <w:adjustRightInd w:val="0"/>
        <w:jc w:val="both"/>
        <w:rPr>
          <w:rFonts w:ascii="Cambria" w:hAnsi="Cambria" w:cs="Consolas"/>
          <w:b/>
          <w:bCs/>
          <w:sz w:val="28"/>
          <w:szCs w:val="28"/>
        </w:rPr>
      </w:pPr>
    </w:p>
    <w:p w14:paraId="3FDB5D3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7.1 </w:t>
      </w:r>
      <w:r w:rsidRPr="00856D50">
        <w:rPr>
          <w:rFonts w:ascii="Cambria" w:hAnsi="Cambria" w:cs="Consolas"/>
          <w:b/>
          <w:sz w:val="28"/>
          <w:szCs w:val="28"/>
        </w:rPr>
        <w:t xml:space="preserve">– </w:t>
      </w:r>
      <w:r w:rsidRPr="00856D50">
        <w:rPr>
          <w:rFonts w:ascii="Cambria" w:hAnsi="Cambria" w:cs="Consolas"/>
          <w:sz w:val="28"/>
          <w:szCs w:val="28"/>
        </w:rPr>
        <w:t>Consideram-se partes integrantes deste ajuste, como se nele estivessem transcritos:</w:t>
      </w:r>
    </w:p>
    <w:p w14:paraId="5D942959" w14:textId="77777777" w:rsidR="008014D9" w:rsidRPr="00856D50" w:rsidRDefault="008014D9" w:rsidP="008014D9">
      <w:pPr>
        <w:autoSpaceDE w:val="0"/>
        <w:autoSpaceDN w:val="0"/>
        <w:adjustRightInd w:val="0"/>
        <w:jc w:val="both"/>
        <w:rPr>
          <w:rFonts w:ascii="Cambria" w:hAnsi="Cambria" w:cs="Consolas"/>
          <w:sz w:val="28"/>
          <w:szCs w:val="28"/>
        </w:rPr>
      </w:pPr>
    </w:p>
    <w:p w14:paraId="18032CC7" w14:textId="0DD27AFC"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Edital do </w:t>
      </w:r>
      <w:r w:rsidRPr="00856D50">
        <w:rPr>
          <w:rFonts w:ascii="Cambria" w:hAnsi="Cambria" w:cs="Consolas"/>
          <w:b/>
          <w:bCs/>
          <w:sz w:val="28"/>
          <w:szCs w:val="28"/>
        </w:rPr>
        <w:t xml:space="preserve">PREGÃO (PRESENCIAL) N° </w:t>
      </w:r>
      <w:r w:rsidR="004A6244">
        <w:rPr>
          <w:rFonts w:ascii="Cambria" w:hAnsi="Cambria" w:cs="Consolas"/>
          <w:b/>
          <w:bCs/>
          <w:sz w:val="28"/>
          <w:szCs w:val="28"/>
        </w:rPr>
        <w:t>051</w:t>
      </w:r>
      <w:r w:rsidRPr="00856D50">
        <w:rPr>
          <w:rFonts w:ascii="Cambria" w:hAnsi="Cambria" w:cs="Consolas"/>
          <w:b/>
          <w:bCs/>
          <w:sz w:val="28"/>
          <w:szCs w:val="28"/>
        </w:rPr>
        <w:t>/2021</w:t>
      </w:r>
      <w:r w:rsidRPr="00856D50">
        <w:rPr>
          <w:rFonts w:ascii="Cambria" w:hAnsi="Cambria" w:cs="Consolas"/>
          <w:sz w:val="28"/>
          <w:szCs w:val="28"/>
        </w:rPr>
        <w:t xml:space="preserve"> e seus Anexos; </w:t>
      </w:r>
    </w:p>
    <w:p w14:paraId="4CD981EB" w14:textId="77777777" w:rsidR="008014D9" w:rsidRPr="00856D50" w:rsidRDefault="008014D9" w:rsidP="008014D9">
      <w:pPr>
        <w:autoSpaceDE w:val="0"/>
        <w:autoSpaceDN w:val="0"/>
        <w:adjustRightInd w:val="0"/>
        <w:jc w:val="both"/>
        <w:rPr>
          <w:rFonts w:ascii="Cambria" w:hAnsi="Cambria" w:cs="Consolas"/>
          <w:sz w:val="28"/>
          <w:szCs w:val="28"/>
        </w:rPr>
      </w:pPr>
    </w:p>
    <w:p w14:paraId="4F59F3F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Proposta(s) apresentada(s) pela(s) </w:t>
      </w:r>
      <w:r w:rsidRPr="00856D50">
        <w:rPr>
          <w:rFonts w:ascii="Cambria" w:hAnsi="Cambria" w:cs="Consolas"/>
          <w:b/>
          <w:sz w:val="28"/>
          <w:szCs w:val="28"/>
        </w:rPr>
        <w:t>DETENTORA</w:t>
      </w:r>
      <w:r w:rsidRPr="00856D50">
        <w:rPr>
          <w:rFonts w:ascii="Cambria" w:hAnsi="Cambria" w:cs="Consolas"/>
          <w:sz w:val="28"/>
          <w:szCs w:val="28"/>
        </w:rPr>
        <w:t xml:space="preserve">(S); </w:t>
      </w:r>
    </w:p>
    <w:p w14:paraId="48F1B555" w14:textId="77777777" w:rsidR="008014D9" w:rsidRPr="00856D50" w:rsidRDefault="008014D9" w:rsidP="008014D9">
      <w:pPr>
        <w:autoSpaceDE w:val="0"/>
        <w:autoSpaceDN w:val="0"/>
        <w:adjustRightInd w:val="0"/>
        <w:jc w:val="both"/>
        <w:rPr>
          <w:rFonts w:ascii="Cambria" w:hAnsi="Cambria" w:cs="Consolas"/>
          <w:b/>
          <w:sz w:val="28"/>
          <w:szCs w:val="28"/>
        </w:rPr>
      </w:pPr>
    </w:p>
    <w:p w14:paraId="7BC64CDA" w14:textId="26FA1CC6"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Ata da sessão do </w:t>
      </w:r>
      <w:r w:rsidRPr="00856D50">
        <w:rPr>
          <w:rFonts w:ascii="Cambria" w:hAnsi="Cambria" w:cs="Consolas"/>
          <w:b/>
          <w:bCs/>
          <w:sz w:val="28"/>
          <w:szCs w:val="28"/>
        </w:rPr>
        <w:t xml:space="preserve">PREGÃO (PRESENCIAL) N° </w:t>
      </w:r>
      <w:r w:rsidR="004A6244">
        <w:rPr>
          <w:rFonts w:ascii="Cambria" w:hAnsi="Cambria" w:cs="Consolas"/>
          <w:b/>
          <w:bCs/>
          <w:sz w:val="28"/>
          <w:szCs w:val="28"/>
        </w:rPr>
        <w:t>051</w:t>
      </w:r>
      <w:r w:rsidRPr="00856D50">
        <w:rPr>
          <w:rFonts w:ascii="Cambria" w:hAnsi="Cambria" w:cs="Consolas"/>
          <w:b/>
          <w:bCs/>
          <w:sz w:val="28"/>
          <w:szCs w:val="28"/>
        </w:rPr>
        <w:t>/2021</w:t>
      </w:r>
      <w:r w:rsidRPr="00856D50">
        <w:rPr>
          <w:rFonts w:ascii="Cambria" w:hAnsi="Cambria" w:cs="Consolas"/>
          <w:sz w:val="28"/>
          <w:szCs w:val="28"/>
        </w:rPr>
        <w:t>.</w:t>
      </w:r>
    </w:p>
    <w:p w14:paraId="017F3246" w14:textId="77777777" w:rsidR="008014D9" w:rsidRPr="00856D50" w:rsidRDefault="008014D9" w:rsidP="008014D9">
      <w:pPr>
        <w:autoSpaceDE w:val="0"/>
        <w:autoSpaceDN w:val="0"/>
        <w:adjustRightInd w:val="0"/>
        <w:jc w:val="both"/>
        <w:rPr>
          <w:rFonts w:ascii="Cambria" w:hAnsi="Cambria" w:cs="Consolas"/>
          <w:b/>
          <w:bCs/>
          <w:sz w:val="28"/>
          <w:szCs w:val="28"/>
        </w:rPr>
      </w:pPr>
    </w:p>
    <w:p w14:paraId="07B84A46"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7.2 </w:t>
      </w:r>
      <w:r w:rsidRPr="00856D50">
        <w:rPr>
          <w:rFonts w:ascii="Cambria" w:hAnsi="Cambria" w:cs="Consolas"/>
          <w:b/>
          <w:sz w:val="28"/>
          <w:szCs w:val="28"/>
        </w:rPr>
        <w:t xml:space="preserve">– </w:t>
      </w:r>
      <w:r w:rsidRPr="00856D50">
        <w:rPr>
          <w:rFonts w:ascii="Cambria" w:hAnsi="Cambria" w:cs="Consolas"/>
          <w:sz w:val="28"/>
          <w:szCs w:val="28"/>
        </w:rPr>
        <w:t xml:space="preserve">A existência de preços registrados não obriga o </w:t>
      </w:r>
      <w:r w:rsidRPr="00856D50">
        <w:rPr>
          <w:rFonts w:ascii="Cambria" w:hAnsi="Cambria" w:cs="Consolas"/>
          <w:b/>
          <w:bCs/>
          <w:sz w:val="28"/>
          <w:szCs w:val="28"/>
        </w:rPr>
        <w:t xml:space="preserve">MUNICÍPIO </w:t>
      </w:r>
      <w:r w:rsidRPr="00856D50">
        <w:rPr>
          <w:rFonts w:ascii="Cambria" w:hAnsi="Cambria" w:cs="Consolas"/>
          <w:sz w:val="28"/>
          <w:szCs w:val="28"/>
        </w:rPr>
        <w:t xml:space="preserve">a firmar as contratações que deles poderão advir. </w:t>
      </w:r>
    </w:p>
    <w:p w14:paraId="440624AA" w14:textId="77777777" w:rsidR="008014D9" w:rsidRPr="00856D50" w:rsidRDefault="008014D9" w:rsidP="008014D9">
      <w:pPr>
        <w:autoSpaceDE w:val="0"/>
        <w:autoSpaceDN w:val="0"/>
        <w:adjustRightInd w:val="0"/>
        <w:jc w:val="both"/>
        <w:rPr>
          <w:rFonts w:ascii="Cambria" w:hAnsi="Cambria" w:cs="Consolas"/>
          <w:b/>
          <w:bCs/>
          <w:sz w:val="28"/>
          <w:szCs w:val="28"/>
        </w:rPr>
      </w:pPr>
    </w:p>
    <w:p w14:paraId="3AB96CC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OITAVA – FORO </w:t>
      </w:r>
    </w:p>
    <w:p w14:paraId="768FF14D" w14:textId="77777777" w:rsidR="008014D9" w:rsidRPr="00856D50" w:rsidRDefault="008014D9" w:rsidP="008014D9">
      <w:pPr>
        <w:autoSpaceDE w:val="0"/>
        <w:autoSpaceDN w:val="0"/>
        <w:adjustRightInd w:val="0"/>
        <w:jc w:val="both"/>
        <w:rPr>
          <w:rFonts w:ascii="Cambria" w:hAnsi="Cambria" w:cs="Consolas"/>
          <w:b/>
          <w:bCs/>
          <w:sz w:val="28"/>
          <w:szCs w:val="28"/>
        </w:rPr>
      </w:pPr>
    </w:p>
    <w:p w14:paraId="0B290858" w14:textId="59C8B37A"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8.1 </w:t>
      </w:r>
      <w:r w:rsidRPr="00856D50">
        <w:rPr>
          <w:rFonts w:ascii="Cambria" w:hAnsi="Cambria" w:cs="Consolas"/>
          <w:b/>
          <w:sz w:val="28"/>
          <w:szCs w:val="28"/>
        </w:rPr>
        <w:t xml:space="preserve">– </w:t>
      </w:r>
      <w:r w:rsidRPr="00856D50">
        <w:rPr>
          <w:rFonts w:ascii="Cambria" w:hAnsi="Cambria" w:cs="Consolas"/>
          <w:sz w:val="28"/>
          <w:szCs w:val="28"/>
        </w:rPr>
        <w:t xml:space="preserve">O Foro competente para toda e qualquer ação decorrente da presente Ata de Registro de Preços é o Foro da Comarca de </w:t>
      </w:r>
      <w:r w:rsidR="00062A56" w:rsidRPr="00856D50">
        <w:rPr>
          <w:rFonts w:ascii="Cambria" w:hAnsi="Cambria" w:cs="Consolas"/>
          <w:sz w:val="28"/>
          <w:szCs w:val="28"/>
        </w:rPr>
        <w:t>Cerqueira César</w:t>
      </w:r>
      <w:r w:rsidRPr="00856D50">
        <w:rPr>
          <w:rFonts w:ascii="Cambria" w:hAnsi="Cambria" w:cs="Consolas"/>
          <w:sz w:val="28"/>
          <w:szCs w:val="28"/>
        </w:rPr>
        <w:t xml:space="preserve">, Estado de São Paulo. </w:t>
      </w:r>
    </w:p>
    <w:p w14:paraId="4031C4B4" w14:textId="77777777" w:rsidR="008014D9" w:rsidRPr="00856D50" w:rsidRDefault="008014D9" w:rsidP="008014D9">
      <w:pPr>
        <w:jc w:val="both"/>
        <w:rPr>
          <w:rFonts w:ascii="Cambria" w:hAnsi="Cambria" w:cs="Consolas"/>
          <w:b/>
          <w:bCs/>
          <w:sz w:val="28"/>
          <w:szCs w:val="28"/>
        </w:rPr>
      </w:pPr>
    </w:p>
    <w:p w14:paraId="5053F1B9" w14:textId="77777777" w:rsidR="008014D9" w:rsidRPr="00856D50" w:rsidRDefault="008014D9" w:rsidP="008014D9">
      <w:pPr>
        <w:jc w:val="both"/>
        <w:rPr>
          <w:rFonts w:ascii="Cambria" w:hAnsi="Cambria" w:cs="Consolas"/>
          <w:sz w:val="28"/>
          <w:szCs w:val="28"/>
        </w:rPr>
      </w:pPr>
      <w:r w:rsidRPr="00856D50">
        <w:rPr>
          <w:rFonts w:ascii="Cambria" w:hAnsi="Cambria" w:cs="Consolas"/>
          <w:b/>
          <w:bCs/>
          <w:sz w:val="28"/>
          <w:szCs w:val="28"/>
        </w:rPr>
        <w:t xml:space="preserve">8.2 </w:t>
      </w:r>
      <w:r w:rsidRPr="00856D50">
        <w:rPr>
          <w:rFonts w:ascii="Cambria" w:hAnsi="Cambria" w:cs="Consolas"/>
          <w:b/>
          <w:sz w:val="28"/>
          <w:szCs w:val="28"/>
        </w:rPr>
        <w:t xml:space="preserve">– </w:t>
      </w:r>
      <w:r w:rsidRPr="00856D50">
        <w:rPr>
          <w:rFonts w:ascii="Cambria" w:hAnsi="Cambria" w:cs="Consolas"/>
          <w:sz w:val="28"/>
          <w:szCs w:val="28"/>
        </w:rPr>
        <w:t>Nada mais havendo a ser declarado, foi dada por encerrada a presente Ata que, lida e achada conforme, vai assinada pelas partes.</w:t>
      </w:r>
    </w:p>
    <w:p w14:paraId="45B6A34E" w14:textId="77777777" w:rsidR="00167B00" w:rsidRPr="00856D50" w:rsidRDefault="00167B00" w:rsidP="008014D9">
      <w:pPr>
        <w:autoSpaceDE w:val="0"/>
        <w:autoSpaceDN w:val="0"/>
        <w:adjustRightInd w:val="0"/>
        <w:jc w:val="center"/>
        <w:rPr>
          <w:rFonts w:ascii="Cambria" w:hAnsi="Cambria" w:cs="Consolas"/>
          <w:sz w:val="28"/>
          <w:szCs w:val="28"/>
        </w:rPr>
      </w:pPr>
    </w:p>
    <w:p w14:paraId="3AC56B98" w14:textId="19489F6F" w:rsidR="00AD39FD" w:rsidRPr="008E53D5" w:rsidRDefault="00AD39FD" w:rsidP="00AD39FD">
      <w:pPr>
        <w:autoSpaceDE w:val="0"/>
        <w:autoSpaceDN w:val="0"/>
        <w:adjustRightInd w:val="0"/>
        <w:jc w:val="center"/>
        <w:rPr>
          <w:rFonts w:asciiTheme="majorHAnsi" w:hAnsiTheme="majorHAnsi" w:cs="Consolas"/>
          <w:b/>
          <w:bCs/>
          <w:sz w:val="28"/>
          <w:szCs w:val="28"/>
        </w:rPr>
      </w:pPr>
      <w:r>
        <w:rPr>
          <w:rFonts w:asciiTheme="majorHAnsi" w:hAnsiTheme="majorHAnsi" w:cs="Consolas"/>
          <w:b/>
          <w:bCs/>
          <w:sz w:val="28"/>
          <w:szCs w:val="28"/>
        </w:rPr>
        <w:lastRenderedPageBreak/>
        <w:t xml:space="preserve">IARAS, 24 DE NOVEMBRO </w:t>
      </w:r>
      <w:r w:rsidRPr="008E53D5">
        <w:rPr>
          <w:rFonts w:asciiTheme="majorHAnsi" w:hAnsiTheme="majorHAnsi" w:cs="Consolas"/>
          <w:b/>
          <w:bCs/>
          <w:sz w:val="28"/>
          <w:szCs w:val="28"/>
        </w:rPr>
        <w:t>DE 2021.</w:t>
      </w:r>
    </w:p>
    <w:p w14:paraId="42BD6875" w14:textId="77777777" w:rsidR="00AD39FD" w:rsidRPr="008E53D5" w:rsidRDefault="00AD39FD" w:rsidP="00AD39FD">
      <w:pPr>
        <w:widowControl w:val="0"/>
        <w:jc w:val="both"/>
        <w:rPr>
          <w:rFonts w:asciiTheme="majorHAnsi" w:hAnsiTheme="majorHAnsi" w:cs="Consolas"/>
          <w:sz w:val="28"/>
          <w:szCs w:val="28"/>
        </w:rPr>
      </w:pPr>
    </w:p>
    <w:p w14:paraId="775D19DB" w14:textId="1BCEB4E3" w:rsidR="00AD39FD" w:rsidRDefault="00AD39FD" w:rsidP="00AD39FD">
      <w:pPr>
        <w:widowControl w:val="0"/>
        <w:jc w:val="both"/>
        <w:rPr>
          <w:rFonts w:asciiTheme="majorHAnsi" w:hAnsiTheme="majorHAnsi" w:cs="Consolas"/>
          <w:sz w:val="28"/>
          <w:szCs w:val="28"/>
        </w:rPr>
      </w:pPr>
    </w:p>
    <w:p w14:paraId="63FE289A" w14:textId="77777777" w:rsidR="00C0215F" w:rsidRPr="008E53D5" w:rsidRDefault="00C0215F" w:rsidP="00AD39FD">
      <w:pPr>
        <w:widowControl w:val="0"/>
        <w:jc w:val="both"/>
        <w:rPr>
          <w:rFonts w:asciiTheme="majorHAnsi" w:hAnsiTheme="majorHAnsi" w:cs="Consolas"/>
          <w:sz w:val="28"/>
          <w:szCs w:val="28"/>
        </w:rPr>
      </w:pPr>
    </w:p>
    <w:p w14:paraId="49B5E018" w14:textId="77777777" w:rsidR="00AD39FD" w:rsidRPr="008E53D5" w:rsidRDefault="00AD39FD" w:rsidP="00AD39FD">
      <w:pPr>
        <w:widowControl w:val="0"/>
        <w:jc w:val="center"/>
        <w:rPr>
          <w:rFonts w:asciiTheme="majorHAnsi" w:hAnsiTheme="majorHAnsi" w:cs="Consolas"/>
          <w:sz w:val="28"/>
          <w:szCs w:val="28"/>
        </w:rPr>
      </w:pPr>
      <w:r w:rsidRPr="008E53D5">
        <w:rPr>
          <w:rFonts w:asciiTheme="majorHAnsi" w:hAnsiTheme="majorHAnsi" w:cs="Consolas"/>
          <w:b/>
          <w:bCs/>
          <w:sz w:val="28"/>
          <w:szCs w:val="28"/>
        </w:rPr>
        <w:t>MUNICÍPIO DE IARAS</w:t>
      </w:r>
    </w:p>
    <w:p w14:paraId="6162C42B" w14:textId="77777777" w:rsidR="00AD39FD" w:rsidRPr="008E53D5" w:rsidRDefault="00AD39FD" w:rsidP="00AD39FD">
      <w:pPr>
        <w:widowControl w:val="0"/>
        <w:jc w:val="center"/>
        <w:rPr>
          <w:rFonts w:asciiTheme="majorHAnsi" w:hAnsiTheme="majorHAnsi" w:cs="Consolas"/>
          <w:b/>
          <w:sz w:val="28"/>
          <w:szCs w:val="28"/>
        </w:rPr>
      </w:pPr>
      <w:r w:rsidRPr="008E53D5">
        <w:rPr>
          <w:rFonts w:asciiTheme="majorHAnsi" w:hAnsiTheme="majorHAnsi" w:cs="Arial"/>
          <w:b/>
          <w:bCs/>
          <w:sz w:val="28"/>
          <w:szCs w:val="28"/>
        </w:rPr>
        <w:t>MARCOS JOSÉ ROSA</w:t>
      </w:r>
    </w:p>
    <w:p w14:paraId="250CA274" w14:textId="77777777" w:rsidR="00AD39FD" w:rsidRPr="008E53D5" w:rsidRDefault="00AD39FD" w:rsidP="00AD39FD">
      <w:pPr>
        <w:widowControl w:val="0"/>
        <w:jc w:val="center"/>
        <w:rPr>
          <w:rFonts w:asciiTheme="majorHAnsi" w:hAnsiTheme="majorHAnsi" w:cs="Consolas"/>
          <w:sz w:val="28"/>
          <w:szCs w:val="28"/>
        </w:rPr>
      </w:pPr>
      <w:r w:rsidRPr="008E53D5">
        <w:rPr>
          <w:rFonts w:asciiTheme="majorHAnsi" w:hAnsiTheme="majorHAnsi" w:cs="Consolas"/>
          <w:b/>
          <w:bCs/>
          <w:sz w:val="28"/>
          <w:szCs w:val="28"/>
        </w:rPr>
        <w:t>MUNICÍPIO</w:t>
      </w:r>
    </w:p>
    <w:p w14:paraId="70C10724" w14:textId="77777777" w:rsidR="00AD39FD" w:rsidRPr="008E53D5" w:rsidRDefault="00AD39FD" w:rsidP="00AD39FD">
      <w:pPr>
        <w:autoSpaceDE w:val="0"/>
        <w:autoSpaceDN w:val="0"/>
        <w:adjustRightInd w:val="0"/>
        <w:jc w:val="center"/>
        <w:rPr>
          <w:rFonts w:asciiTheme="majorHAnsi" w:hAnsiTheme="majorHAnsi" w:cs="Consolas"/>
          <w:b/>
          <w:sz w:val="28"/>
          <w:szCs w:val="28"/>
        </w:rPr>
      </w:pPr>
    </w:p>
    <w:p w14:paraId="383BE976" w14:textId="2868885E" w:rsidR="00AD39FD" w:rsidRDefault="00AD39FD" w:rsidP="00AD39FD">
      <w:pPr>
        <w:autoSpaceDE w:val="0"/>
        <w:autoSpaceDN w:val="0"/>
        <w:adjustRightInd w:val="0"/>
        <w:jc w:val="center"/>
        <w:rPr>
          <w:rFonts w:asciiTheme="majorHAnsi" w:hAnsiTheme="majorHAnsi" w:cs="Consolas"/>
          <w:b/>
          <w:bCs/>
          <w:sz w:val="28"/>
          <w:szCs w:val="28"/>
        </w:rPr>
      </w:pPr>
    </w:p>
    <w:p w14:paraId="4D44519E" w14:textId="77777777" w:rsidR="00C0215F" w:rsidRPr="008E53D5" w:rsidRDefault="00C0215F" w:rsidP="00AD39FD">
      <w:pPr>
        <w:autoSpaceDE w:val="0"/>
        <w:autoSpaceDN w:val="0"/>
        <w:adjustRightInd w:val="0"/>
        <w:jc w:val="center"/>
        <w:rPr>
          <w:rFonts w:asciiTheme="majorHAnsi" w:hAnsiTheme="majorHAnsi" w:cs="Consolas"/>
          <w:b/>
          <w:bCs/>
          <w:sz w:val="28"/>
          <w:szCs w:val="28"/>
        </w:rPr>
      </w:pPr>
    </w:p>
    <w:p w14:paraId="470CAB97" w14:textId="186CB453" w:rsidR="00411844" w:rsidRDefault="00AD39FD" w:rsidP="00411844">
      <w:pPr>
        <w:autoSpaceDE w:val="0"/>
        <w:autoSpaceDN w:val="0"/>
        <w:adjustRightInd w:val="0"/>
        <w:jc w:val="center"/>
        <w:rPr>
          <w:rFonts w:asciiTheme="majorHAnsi" w:hAnsiTheme="majorHAnsi" w:cs="Consolas"/>
          <w:b/>
          <w:sz w:val="28"/>
          <w:szCs w:val="28"/>
        </w:rPr>
      </w:pPr>
      <w:r w:rsidRPr="008E53D5">
        <w:rPr>
          <w:rFonts w:asciiTheme="majorHAnsi" w:hAnsiTheme="majorHAnsi" w:cs="Consolas"/>
          <w:b/>
          <w:bCs/>
          <w:sz w:val="28"/>
          <w:szCs w:val="28"/>
        </w:rPr>
        <w:t xml:space="preserve">EMPRESA </w:t>
      </w:r>
      <w:r w:rsidR="0037388E">
        <w:rPr>
          <w:rFonts w:asciiTheme="majorHAnsi" w:hAnsiTheme="majorHAnsi" w:cs="Consolas"/>
          <w:b/>
          <w:sz w:val="28"/>
          <w:szCs w:val="28"/>
        </w:rPr>
        <w:t>L. MARTHA SOLUÇÕES EM PAPELARIA E LIMPEZA</w:t>
      </w:r>
    </w:p>
    <w:p w14:paraId="7EDB603B" w14:textId="4107A368" w:rsidR="0037388E" w:rsidRDefault="0037388E" w:rsidP="00411844">
      <w:pPr>
        <w:autoSpaceDE w:val="0"/>
        <w:autoSpaceDN w:val="0"/>
        <w:adjustRightInd w:val="0"/>
        <w:jc w:val="center"/>
        <w:rPr>
          <w:rFonts w:asciiTheme="majorHAnsi" w:hAnsiTheme="majorHAnsi" w:cs="Consolas"/>
          <w:b/>
          <w:sz w:val="28"/>
          <w:szCs w:val="28"/>
        </w:rPr>
      </w:pPr>
      <w:r>
        <w:rPr>
          <w:rFonts w:asciiTheme="majorHAnsi" w:hAnsiTheme="majorHAnsi" w:cs="Consolas"/>
          <w:b/>
          <w:sz w:val="28"/>
          <w:szCs w:val="28"/>
        </w:rPr>
        <w:t>LEANDRO MARTHA</w:t>
      </w:r>
    </w:p>
    <w:p w14:paraId="0248AAB5" w14:textId="77777777" w:rsidR="00AD39FD" w:rsidRPr="008E53D5" w:rsidRDefault="00AD39FD" w:rsidP="0022323A">
      <w:pPr>
        <w:autoSpaceDE w:val="0"/>
        <w:autoSpaceDN w:val="0"/>
        <w:adjustRightInd w:val="0"/>
        <w:jc w:val="center"/>
        <w:rPr>
          <w:rFonts w:asciiTheme="majorHAnsi" w:hAnsiTheme="majorHAnsi" w:cs="Consolas"/>
          <w:b/>
          <w:bCs/>
          <w:sz w:val="28"/>
          <w:szCs w:val="28"/>
        </w:rPr>
      </w:pPr>
      <w:r w:rsidRPr="008E53D5">
        <w:rPr>
          <w:rFonts w:asciiTheme="majorHAnsi" w:hAnsiTheme="majorHAnsi" w:cs="Consolas"/>
          <w:b/>
          <w:bCs/>
          <w:sz w:val="28"/>
          <w:szCs w:val="28"/>
        </w:rPr>
        <w:t>DETENTORA</w:t>
      </w:r>
    </w:p>
    <w:p w14:paraId="6013A40D" w14:textId="77777777" w:rsidR="00AD39FD" w:rsidRPr="008E53D5" w:rsidRDefault="00AD39FD" w:rsidP="00AD39FD">
      <w:pPr>
        <w:autoSpaceDE w:val="0"/>
        <w:autoSpaceDN w:val="0"/>
        <w:adjustRightInd w:val="0"/>
        <w:jc w:val="both"/>
        <w:rPr>
          <w:rFonts w:asciiTheme="majorHAnsi" w:hAnsiTheme="majorHAnsi" w:cs="Consolas"/>
          <w:b/>
          <w:bCs/>
          <w:sz w:val="28"/>
          <w:szCs w:val="28"/>
        </w:rPr>
      </w:pPr>
    </w:p>
    <w:p w14:paraId="2A7152F6" w14:textId="77777777" w:rsidR="00AD39FD" w:rsidRPr="008E53D5" w:rsidRDefault="00AD39FD" w:rsidP="00AD39FD">
      <w:pPr>
        <w:autoSpaceDE w:val="0"/>
        <w:autoSpaceDN w:val="0"/>
        <w:adjustRightInd w:val="0"/>
        <w:jc w:val="both"/>
        <w:rPr>
          <w:rFonts w:asciiTheme="majorHAnsi" w:hAnsiTheme="majorHAnsi" w:cs="Consolas"/>
          <w:sz w:val="28"/>
          <w:szCs w:val="28"/>
        </w:rPr>
      </w:pPr>
      <w:r w:rsidRPr="008E53D5">
        <w:rPr>
          <w:rFonts w:asciiTheme="majorHAnsi" w:hAnsiTheme="majorHAnsi" w:cs="Consolas"/>
          <w:b/>
          <w:bCs/>
          <w:sz w:val="28"/>
          <w:szCs w:val="28"/>
        </w:rPr>
        <w:t>TESTEMUNHAS</w:t>
      </w:r>
      <w:r w:rsidRPr="008E53D5">
        <w:rPr>
          <w:rFonts w:asciiTheme="majorHAnsi" w:hAnsiTheme="majorHAnsi" w:cs="Consolas"/>
          <w:sz w:val="28"/>
          <w:szCs w:val="28"/>
        </w:rPr>
        <w:t>:</w:t>
      </w:r>
    </w:p>
    <w:p w14:paraId="588868A1" w14:textId="77777777" w:rsidR="00AD39FD" w:rsidRPr="008E53D5" w:rsidRDefault="00AD39FD" w:rsidP="00AD39FD">
      <w:pPr>
        <w:jc w:val="both"/>
        <w:rPr>
          <w:rFonts w:asciiTheme="majorHAnsi" w:hAnsiTheme="majorHAnsi" w:cs="Consolas"/>
          <w:b/>
          <w:sz w:val="28"/>
          <w:szCs w:val="28"/>
        </w:rPr>
      </w:pPr>
    </w:p>
    <w:p w14:paraId="0422CA59" w14:textId="50FC0193" w:rsidR="00AD39FD" w:rsidRDefault="00AD39FD" w:rsidP="00AD39FD">
      <w:pPr>
        <w:jc w:val="both"/>
        <w:rPr>
          <w:rFonts w:asciiTheme="majorHAnsi" w:hAnsiTheme="majorHAnsi" w:cs="Consolas"/>
          <w:b/>
          <w:sz w:val="28"/>
          <w:szCs w:val="28"/>
        </w:rPr>
      </w:pPr>
    </w:p>
    <w:p w14:paraId="6ED542CF" w14:textId="77777777" w:rsidR="00C0215F" w:rsidRPr="008E53D5" w:rsidRDefault="00C0215F" w:rsidP="00AD39FD">
      <w:pPr>
        <w:jc w:val="both"/>
        <w:rPr>
          <w:rFonts w:asciiTheme="majorHAnsi" w:hAnsiTheme="majorHAnsi"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AD39FD" w:rsidRPr="008E53D5" w14:paraId="6859D18A" w14:textId="77777777" w:rsidTr="00E91A7A">
        <w:trPr>
          <w:jc w:val="center"/>
        </w:trPr>
        <w:tc>
          <w:tcPr>
            <w:tcW w:w="4768" w:type="dxa"/>
            <w:hideMark/>
          </w:tcPr>
          <w:p w14:paraId="45B97459" w14:textId="77777777" w:rsidR="00AD39FD" w:rsidRPr="008E53D5" w:rsidRDefault="00AD39FD" w:rsidP="00E91A7A">
            <w:pPr>
              <w:jc w:val="center"/>
              <w:rPr>
                <w:rFonts w:asciiTheme="majorHAnsi" w:hAnsiTheme="majorHAnsi" w:cs="Consolas"/>
                <w:b/>
                <w:sz w:val="28"/>
                <w:szCs w:val="28"/>
              </w:rPr>
            </w:pPr>
            <w:r w:rsidRPr="008E53D5">
              <w:rPr>
                <w:rFonts w:asciiTheme="majorHAnsi" w:hAnsiTheme="majorHAnsi" w:cs="Consolas"/>
                <w:b/>
                <w:sz w:val="28"/>
                <w:szCs w:val="28"/>
              </w:rPr>
              <w:t>JAQUELINE A. DUARTE VITOR</w:t>
            </w:r>
          </w:p>
          <w:p w14:paraId="76B16720" w14:textId="77777777" w:rsidR="00AD39FD" w:rsidRPr="008E53D5" w:rsidRDefault="00AD39FD" w:rsidP="00E91A7A">
            <w:pPr>
              <w:jc w:val="center"/>
              <w:rPr>
                <w:rFonts w:asciiTheme="majorHAnsi" w:hAnsiTheme="majorHAnsi" w:cs="Consolas"/>
                <w:b/>
                <w:sz w:val="28"/>
                <w:szCs w:val="28"/>
              </w:rPr>
            </w:pPr>
            <w:r w:rsidRPr="008E53D5">
              <w:rPr>
                <w:rFonts w:asciiTheme="majorHAnsi" w:hAnsiTheme="majorHAnsi" w:cs="Consolas"/>
                <w:b/>
                <w:sz w:val="28"/>
                <w:szCs w:val="28"/>
              </w:rPr>
              <w:t>ASSESSORA DE SECRETÁRIO</w:t>
            </w:r>
          </w:p>
          <w:p w14:paraId="0ECE2CF1" w14:textId="77777777" w:rsidR="00AD39FD" w:rsidRPr="008E53D5" w:rsidRDefault="00AD39FD" w:rsidP="00E91A7A">
            <w:pPr>
              <w:jc w:val="center"/>
              <w:rPr>
                <w:rFonts w:asciiTheme="majorHAnsi" w:hAnsiTheme="majorHAnsi" w:cs="Consolas"/>
                <w:b/>
                <w:sz w:val="28"/>
                <w:szCs w:val="28"/>
              </w:rPr>
            </w:pPr>
            <w:r w:rsidRPr="008E53D5">
              <w:rPr>
                <w:rFonts w:asciiTheme="majorHAnsi" w:hAnsiTheme="majorHAnsi" w:cs="Consolas"/>
                <w:b/>
                <w:sz w:val="28"/>
                <w:szCs w:val="28"/>
              </w:rPr>
              <w:t>RG Nº 46.152.527-6 SSP/SP</w:t>
            </w:r>
          </w:p>
          <w:p w14:paraId="169EC5D6" w14:textId="77777777" w:rsidR="00AD39FD" w:rsidRPr="008E53D5" w:rsidRDefault="00AD39FD" w:rsidP="00E91A7A">
            <w:pPr>
              <w:jc w:val="center"/>
              <w:rPr>
                <w:rFonts w:asciiTheme="majorHAnsi" w:hAnsiTheme="majorHAnsi" w:cs="Consolas"/>
                <w:b/>
                <w:sz w:val="28"/>
                <w:szCs w:val="28"/>
              </w:rPr>
            </w:pPr>
            <w:r w:rsidRPr="008E53D5">
              <w:rPr>
                <w:rFonts w:asciiTheme="majorHAnsi" w:hAnsiTheme="majorHAnsi" w:cs="Consolas"/>
                <w:b/>
                <w:sz w:val="28"/>
                <w:szCs w:val="28"/>
              </w:rPr>
              <w:t>CPF Nº 387.342.078-30</w:t>
            </w:r>
          </w:p>
        </w:tc>
        <w:tc>
          <w:tcPr>
            <w:tcW w:w="4765" w:type="dxa"/>
            <w:hideMark/>
          </w:tcPr>
          <w:p w14:paraId="641863A1" w14:textId="77777777" w:rsidR="00AD39FD" w:rsidRPr="008E53D5" w:rsidRDefault="00AD39FD" w:rsidP="00E91A7A">
            <w:pPr>
              <w:jc w:val="center"/>
              <w:rPr>
                <w:rFonts w:asciiTheme="majorHAnsi" w:hAnsiTheme="majorHAnsi" w:cs="Consolas"/>
                <w:b/>
                <w:sz w:val="28"/>
                <w:szCs w:val="28"/>
              </w:rPr>
            </w:pPr>
            <w:r w:rsidRPr="008E53D5">
              <w:rPr>
                <w:rFonts w:asciiTheme="majorHAnsi" w:hAnsiTheme="majorHAnsi" w:cs="Consolas"/>
                <w:b/>
                <w:sz w:val="28"/>
                <w:szCs w:val="28"/>
              </w:rPr>
              <w:t>PRISCILA CARNEIRO BORGES</w:t>
            </w:r>
          </w:p>
          <w:p w14:paraId="16B2FCDE" w14:textId="77777777" w:rsidR="00AD39FD" w:rsidRPr="008E53D5" w:rsidRDefault="00AD39FD" w:rsidP="00E91A7A">
            <w:pPr>
              <w:jc w:val="center"/>
              <w:rPr>
                <w:rFonts w:asciiTheme="majorHAnsi" w:hAnsiTheme="majorHAnsi" w:cs="Consolas"/>
                <w:b/>
                <w:sz w:val="28"/>
                <w:szCs w:val="28"/>
              </w:rPr>
            </w:pPr>
            <w:r w:rsidRPr="008E53D5">
              <w:rPr>
                <w:rFonts w:asciiTheme="majorHAnsi" w:hAnsiTheme="majorHAnsi" w:cs="Consolas"/>
                <w:b/>
                <w:sz w:val="28"/>
                <w:szCs w:val="28"/>
              </w:rPr>
              <w:t>ESCRITURÁRIA</w:t>
            </w:r>
          </w:p>
          <w:p w14:paraId="6B9BA145" w14:textId="77777777" w:rsidR="00AD39FD" w:rsidRPr="008E53D5" w:rsidRDefault="00AD39FD" w:rsidP="00E91A7A">
            <w:pPr>
              <w:jc w:val="center"/>
              <w:rPr>
                <w:rFonts w:asciiTheme="majorHAnsi" w:hAnsiTheme="majorHAnsi" w:cs="Consolas"/>
                <w:b/>
                <w:sz w:val="28"/>
                <w:szCs w:val="28"/>
              </w:rPr>
            </w:pPr>
            <w:r w:rsidRPr="008E53D5">
              <w:rPr>
                <w:rFonts w:asciiTheme="majorHAnsi" w:hAnsiTheme="majorHAnsi" w:cs="Consolas"/>
                <w:b/>
                <w:sz w:val="28"/>
                <w:szCs w:val="28"/>
              </w:rPr>
              <w:t>RG Nº 33.563.910-0 SSP/SP</w:t>
            </w:r>
          </w:p>
          <w:p w14:paraId="4C86BEFD" w14:textId="77777777" w:rsidR="00AD39FD" w:rsidRPr="008E53D5" w:rsidRDefault="00AD39FD" w:rsidP="00E91A7A">
            <w:pPr>
              <w:jc w:val="center"/>
              <w:rPr>
                <w:rFonts w:asciiTheme="majorHAnsi" w:hAnsiTheme="majorHAnsi" w:cs="Consolas"/>
                <w:b/>
                <w:sz w:val="28"/>
                <w:szCs w:val="28"/>
              </w:rPr>
            </w:pPr>
            <w:r w:rsidRPr="008E53D5">
              <w:rPr>
                <w:rFonts w:asciiTheme="majorHAnsi" w:hAnsiTheme="majorHAnsi" w:cs="Consolas"/>
                <w:b/>
                <w:sz w:val="28"/>
                <w:szCs w:val="28"/>
              </w:rPr>
              <w:t>CPF Nº 343.535.038-55</w:t>
            </w:r>
          </w:p>
        </w:tc>
      </w:tr>
    </w:tbl>
    <w:p w14:paraId="47B4043E" w14:textId="77777777" w:rsidR="00AD39FD" w:rsidRPr="008E53D5" w:rsidRDefault="00AD39FD" w:rsidP="00AD39FD">
      <w:pPr>
        <w:jc w:val="both"/>
        <w:rPr>
          <w:rFonts w:asciiTheme="majorHAnsi" w:hAnsiTheme="majorHAnsi" w:cs="Consolas"/>
          <w:b/>
          <w:bCs/>
          <w:sz w:val="28"/>
          <w:szCs w:val="28"/>
        </w:rPr>
      </w:pPr>
    </w:p>
    <w:p w14:paraId="2121B941" w14:textId="373F6CF6" w:rsidR="00AD39FD" w:rsidRPr="008E53D5" w:rsidRDefault="00AD39FD" w:rsidP="00AD39FD">
      <w:pPr>
        <w:autoSpaceDE w:val="0"/>
        <w:autoSpaceDN w:val="0"/>
        <w:adjustRightInd w:val="0"/>
        <w:rPr>
          <w:rFonts w:asciiTheme="majorHAnsi" w:hAnsiTheme="majorHAnsi" w:cs="Consolas"/>
          <w:b/>
          <w:bCs/>
          <w:sz w:val="28"/>
          <w:szCs w:val="28"/>
        </w:rPr>
      </w:pPr>
      <w:r w:rsidRPr="008E53D5">
        <w:rPr>
          <w:rFonts w:asciiTheme="majorHAnsi" w:hAnsiTheme="majorHAnsi" w:cs="Consolas"/>
          <w:b/>
          <w:bCs/>
          <w:sz w:val="28"/>
          <w:szCs w:val="28"/>
        </w:rPr>
        <w:t>GESTOR</w:t>
      </w:r>
      <w:r w:rsidR="00C0215F">
        <w:rPr>
          <w:rFonts w:asciiTheme="majorHAnsi" w:hAnsiTheme="majorHAnsi" w:cs="Consolas"/>
          <w:b/>
          <w:bCs/>
          <w:sz w:val="28"/>
          <w:szCs w:val="28"/>
        </w:rPr>
        <w:t>A</w:t>
      </w:r>
      <w:r w:rsidRPr="008E53D5">
        <w:rPr>
          <w:rFonts w:asciiTheme="majorHAnsi" w:hAnsiTheme="majorHAnsi" w:cs="Consolas"/>
          <w:b/>
          <w:bCs/>
          <w:sz w:val="28"/>
          <w:szCs w:val="28"/>
        </w:rPr>
        <w:t xml:space="preserve"> DA ATA DE REGISTRO DE PREÇOS:</w:t>
      </w:r>
    </w:p>
    <w:p w14:paraId="25CCC171" w14:textId="77777777" w:rsidR="00AD39FD" w:rsidRPr="008E53D5" w:rsidRDefault="00AD39FD" w:rsidP="00AD39FD">
      <w:pPr>
        <w:autoSpaceDE w:val="0"/>
        <w:autoSpaceDN w:val="0"/>
        <w:adjustRightInd w:val="0"/>
        <w:jc w:val="both"/>
        <w:rPr>
          <w:rFonts w:asciiTheme="majorHAnsi" w:hAnsiTheme="majorHAnsi" w:cs="Consolas"/>
          <w:b/>
          <w:bCs/>
          <w:sz w:val="28"/>
          <w:szCs w:val="28"/>
        </w:rPr>
      </w:pPr>
    </w:p>
    <w:p w14:paraId="3B25C2D3" w14:textId="77777777" w:rsidR="00AD39FD" w:rsidRDefault="00AD39FD" w:rsidP="00AD39FD">
      <w:pPr>
        <w:autoSpaceDE w:val="0"/>
        <w:autoSpaceDN w:val="0"/>
        <w:adjustRightInd w:val="0"/>
        <w:jc w:val="center"/>
        <w:rPr>
          <w:rFonts w:asciiTheme="majorHAnsi" w:hAnsiTheme="majorHAnsi" w:cs="Consolas"/>
          <w:b/>
          <w:bCs/>
          <w:sz w:val="28"/>
          <w:szCs w:val="28"/>
        </w:rPr>
      </w:pPr>
    </w:p>
    <w:p w14:paraId="785DF605" w14:textId="77777777" w:rsidR="00AD39FD" w:rsidRPr="00E401D2" w:rsidRDefault="00AD39FD" w:rsidP="00AD39FD">
      <w:pPr>
        <w:autoSpaceDE w:val="0"/>
        <w:autoSpaceDN w:val="0"/>
        <w:adjustRightInd w:val="0"/>
        <w:jc w:val="center"/>
        <w:rPr>
          <w:rFonts w:asciiTheme="majorHAnsi" w:hAnsiTheme="majorHAnsi" w:cs="Consolas"/>
          <w:b/>
          <w:bCs/>
          <w:sz w:val="28"/>
          <w:szCs w:val="28"/>
        </w:rPr>
      </w:pPr>
    </w:p>
    <w:p w14:paraId="32AFEA07" w14:textId="77777777" w:rsidR="00AD39FD" w:rsidRPr="00E401D2" w:rsidRDefault="00AD39FD" w:rsidP="00AD39FD">
      <w:pPr>
        <w:jc w:val="center"/>
        <w:rPr>
          <w:rFonts w:asciiTheme="majorHAnsi" w:hAnsiTheme="majorHAnsi" w:cs="Consolas"/>
          <w:b/>
          <w:sz w:val="28"/>
          <w:szCs w:val="28"/>
        </w:rPr>
      </w:pPr>
      <w:r w:rsidRPr="00E401D2">
        <w:rPr>
          <w:rFonts w:asciiTheme="majorHAnsi" w:hAnsiTheme="majorHAnsi" w:cs="Consolas"/>
          <w:b/>
          <w:sz w:val="28"/>
          <w:szCs w:val="28"/>
        </w:rPr>
        <w:t>FERNANDA DE FÁTIMA FERREIRA</w:t>
      </w:r>
    </w:p>
    <w:p w14:paraId="21B1CC10" w14:textId="77777777" w:rsidR="00AD39FD" w:rsidRPr="00E401D2" w:rsidRDefault="00AD39FD" w:rsidP="00AD39FD">
      <w:pPr>
        <w:jc w:val="center"/>
        <w:rPr>
          <w:rFonts w:asciiTheme="majorHAnsi" w:hAnsiTheme="majorHAnsi" w:cs="Consolas"/>
          <w:b/>
          <w:sz w:val="28"/>
          <w:szCs w:val="28"/>
        </w:rPr>
      </w:pPr>
      <w:r w:rsidRPr="00E401D2">
        <w:rPr>
          <w:rFonts w:asciiTheme="majorHAnsi" w:hAnsiTheme="majorHAnsi" w:cs="Consolas"/>
          <w:b/>
          <w:sz w:val="28"/>
          <w:szCs w:val="28"/>
        </w:rPr>
        <w:t>SECRETÁRIA DE SAÚDE</w:t>
      </w:r>
    </w:p>
    <w:p w14:paraId="3CEE3A29" w14:textId="1743DF0E" w:rsidR="00AD39FD" w:rsidRPr="00E401D2" w:rsidRDefault="00AD39FD" w:rsidP="00AD39FD">
      <w:pPr>
        <w:jc w:val="center"/>
        <w:rPr>
          <w:rFonts w:asciiTheme="majorHAnsi" w:hAnsiTheme="majorHAnsi" w:cs="Consolas"/>
          <w:b/>
          <w:bCs/>
          <w:sz w:val="28"/>
          <w:szCs w:val="28"/>
        </w:rPr>
      </w:pPr>
      <w:r w:rsidRPr="00E401D2">
        <w:rPr>
          <w:rFonts w:asciiTheme="majorHAnsi" w:hAnsiTheme="majorHAnsi" w:cs="Consolas"/>
          <w:b/>
          <w:bCs/>
          <w:sz w:val="28"/>
          <w:szCs w:val="28"/>
        </w:rPr>
        <w:t xml:space="preserve">CPF Nº. </w:t>
      </w:r>
      <w:r w:rsidRPr="00E401D2">
        <w:rPr>
          <w:rFonts w:asciiTheme="majorHAnsi" w:hAnsiTheme="majorHAnsi" w:cs="Consolas"/>
          <w:b/>
          <w:sz w:val="28"/>
          <w:szCs w:val="28"/>
        </w:rPr>
        <w:t>428.221.078-82</w:t>
      </w:r>
    </w:p>
    <w:p w14:paraId="1A3A0127" w14:textId="77777777" w:rsidR="00AD39FD" w:rsidRPr="003006EA" w:rsidRDefault="00AD39FD" w:rsidP="00AD39FD">
      <w:pPr>
        <w:jc w:val="both"/>
        <w:rPr>
          <w:rFonts w:asciiTheme="majorHAnsi" w:hAnsiTheme="majorHAnsi" w:cs="Consolas"/>
          <w:sz w:val="28"/>
          <w:szCs w:val="28"/>
        </w:rPr>
      </w:pPr>
    </w:p>
    <w:p w14:paraId="5EA4FFFD" w14:textId="13583A68" w:rsidR="000D6DE2" w:rsidRPr="00856D50" w:rsidRDefault="000D6DE2" w:rsidP="00676917">
      <w:pPr>
        <w:jc w:val="center"/>
        <w:rPr>
          <w:rFonts w:ascii="Cambria" w:hAnsi="Cambria" w:cs="Consolas"/>
          <w:b/>
          <w:bCs/>
          <w:sz w:val="28"/>
          <w:szCs w:val="28"/>
        </w:rPr>
      </w:pPr>
      <w:r w:rsidRPr="00856D50">
        <w:rPr>
          <w:rFonts w:ascii="Cambria" w:hAnsi="Cambria" w:cs="Arial"/>
          <w:sz w:val="28"/>
          <w:szCs w:val="28"/>
        </w:rPr>
        <w:t xml:space="preserve"> </w:t>
      </w:r>
    </w:p>
    <w:sectPr w:rsidR="000D6DE2" w:rsidRPr="00856D50"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D50E8" w14:textId="77777777" w:rsidR="00745B3F" w:rsidRDefault="00745B3F" w:rsidP="00BB440C">
      <w:r>
        <w:separator/>
      </w:r>
    </w:p>
  </w:endnote>
  <w:endnote w:type="continuationSeparator" w:id="0">
    <w:p w14:paraId="52543DF3" w14:textId="77777777" w:rsidR="00745B3F" w:rsidRDefault="00745B3F"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4A6244" w:rsidRPr="00BF5FA9" w:rsidRDefault="004A6244"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72E0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4A6244" w:rsidRPr="00BB440C" w:rsidRDefault="004A6244"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98EF61" w14:textId="77777777" w:rsidR="00745B3F" w:rsidRDefault="00745B3F" w:rsidP="00BB440C">
      <w:r>
        <w:separator/>
      </w:r>
    </w:p>
  </w:footnote>
  <w:footnote w:type="continuationSeparator" w:id="0">
    <w:p w14:paraId="2A804053" w14:textId="77777777" w:rsidR="00745B3F" w:rsidRDefault="00745B3F"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4A6244" w:rsidRDefault="004A6244"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4A6244" w:rsidRPr="000A43E7" w:rsidRDefault="004A6244"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4A6244" w:rsidRPr="000A43E7" w:rsidRDefault="004A624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A6244" w:rsidRPr="000A43E7" w:rsidRDefault="004A624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A6244" w:rsidRDefault="004A6244"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4A6244" w:rsidRPr="000A43E7" w:rsidRDefault="004A624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A6244" w:rsidRPr="000A43E7" w:rsidRDefault="004A624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A6244" w:rsidRDefault="004A6244"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4A6244" w:rsidRPr="000A43E7" w:rsidRDefault="004A6244" w:rsidP="000A43E7">
    <w:pPr>
      <w:shd w:val="clear" w:color="auto" w:fill="FFFFFF" w:themeFill="background1"/>
      <w:tabs>
        <w:tab w:val="left" w:pos="2127"/>
      </w:tabs>
      <w:jc w:val="center"/>
    </w:pPr>
  </w:p>
  <w:p w14:paraId="21E88014" w14:textId="2C9326CC" w:rsidR="004A6244" w:rsidRDefault="004A6244" w:rsidP="000A43E7">
    <w:pPr>
      <w:pStyle w:val="Cabealho"/>
      <w:tabs>
        <w:tab w:val="left" w:pos="3140"/>
      </w:tabs>
      <w:rPr>
        <w:sz w:val="48"/>
        <w:szCs w:val="48"/>
      </w:rPr>
    </w:pPr>
  </w:p>
  <w:p w14:paraId="1A94CFB7" w14:textId="0E6C4361" w:rsidR="004A6244" w:rsidRPr="00DB1FB9" w:rsidRDefault="004A6244" w:rsidP="000A43E7">
    <w:pPr>
      <w:pStyle w:val="Cabealho"/>
      <w:tabs>
        <w:tab w:val="left" w:pos="3140"/>
      </w:tabs>
      <w:rPr>
        <w:sz w:val="22"/>
        <w:szCs w:val="22"/>
      </w:rPr>
    </w:pPr>
  </w:p>
  <w:p w14:paraId="6D10FE23" w14:textId="428C723E" w:rsidR="004A6244" w:rsidRDefault="004A6244">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10257CE"/>
    <w:multiLevelType w:val="multilevel"/>
    <w:tmpl w:val="9BA6DC66"/>
    <w:lvl w:ilvl="0">
      <w:start w:val="1"/>
      <w:numFmt w:val="decimal"/>
      <w:lvlText w:val="%1"/>
      <w:lvlJc w:val="left"/>
      <w:pPr>
        <w:ind w:left="570" w:hanging="570"/>
      </w:pPr>
      <w:rPr>
        <w:rFonts w:eastAsia="MS Mincho" w:hint="default"/>
        <w:b/>
      </w:rPr>
    </w:lvl>
    <w:lvl w:ilvl="1">
      <w:start w:val="1"/>
      <w:numFmt w:val="decimal"/>
      <w:lvlText w:val="%1.%2"/>
      <w:lvlJc w:val="left"/>
      <w:pPr>
        <w:ind w:left="720" w:hanging="720"/>
      </w:pPr>
      <w:rPr>
        <w:rFonts w:eastAsia="MS Mincho" w:hint="default"/>
        <w:b/>
      </w:rPr>
    </w:lvl>
    <w:lvl w:ilvl="2">
      <w:start w:val="1"/>
      <w:numFmt w:val="decimal"/>
      <w:lvlText w:val="%1.%2.%3"/>
      <w:lvlJc w:val="left"/>
      <w:pPr>
        <w:ind w:left="720" w:hanging="720"/>
      </w:pPr>
      <w:rPr>
        <w:rFonts w:eastAsia="MS Mincho" w:hint="default"/>
        <w:b/>
      </w:rPr>
    </w:lvl>
    <w:lvl w:ilvl="3">
      <w:start w:val="1"/>
      <w:numFmt w:val="decimal"/>
      <w:lvlText w:val="%1.%2.%3.%4"/>
      <w:lvlJc w:val="left"/>
      <w:pPr>
        <w:ind w:left="1080" w:hanging="1080"/>
      </w:pPr>
      <w:rPr>
        <w:rFonts w:eastAsia="MS Mincho" w:hint="default"/>
        <w:b/>
      </w:rPr>
    </w:lvl>
    <w:lvl w:ilvl="4">
      <w:start w:val="1"/>
      <w:numFmt w:val="decimal"/>
      <w:lvlText w:val="%1.%2.%3.%4.%5"/>
      <w:lvlJc w:val="left"/>
      <w:pPr>
        <w:ind w:left="1440" w:hanging="1440"/>
      </w:pPr>
      <w:rPr>
        <w:rFonts w:eastAsia="MS Mincho" w:hint="default"/>
        <w:b/>
      </w:rPr>
    </w:lvl>
    <w:lvl w:ilvl="5">
      <w:start w:val="1"/>
      <w:numFmt w:val="decimal"/>
      <w:lvlText w:val="%1.%2.%3.%4.%5.%6"/>
      <w:lvlJc w:val="left"/>
      <w:pPr>
        <w:ind w:left="1440" w:hanging="1440"/>
      </w:pPr>
      <w:rPr>
        <w:rFonts w:eastAsia="MS Mincho" w:hint="default"/>
        <w:b/>
      </w:rPr>
    </w:lvl>
    <w:lvl w:ilvl="6">
      <w:start w:val="1"/>
      <w:numFmt w:val="decimal"/>
      <w:lvlText w:val="%1.%2.%3.%4.%5.%6.%7"/>
      <w:lvlJc w:val="left"/>
      <w:pPr>
        <w:ind w:left="1800" w:hanging="1800"/>
      </w:pPr>
      <w:rPr>
        <w:rFonts w:eastAsia="MS Mincho" w:hint="default"/>
        <w:b/>
      </w:rPr>
    </w:lvl>
    <w:lvl w:ilvl="7">
      <w:start w:val="1"/>
      <w:numFmt w:val="decimal"/>
      <w:lvlText w:val="%1.%2.%3.%4.%5.%6.%7.%8"/>
      <w:lvlJc w:val="left"/>
      <w:pPr>
        <w:ind w:left="1800" w:hanging="1800"/>
      </w:pPr>
      <w:rPr>
        <w:rFonts w:eastAsia="MS Mincho" w:hint="default"/>
        <w:b/>
      </w:rPr>
    </w:lvl>
    <w:lvl w:ilvl="8">
      <w:start w:val="1"/>
      <w:numFmt w:val="decimal"/>
      <w:lvlText w:val="%1.%2.%3.%4.%5.%6.%7.%8.%9"/>
      <w:lvlJc w:val="left"/>
      <w:pPr>
        <w:ind w:left="2160" w:hanging="2160"/>
      </w:pPr>
      <w:rPr>
        <w:rFonts w:eastAsia="MS Mincho" w:hint="default"/>
        <w:b/>
      </w:r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49E81F59"/>
    <w:multiLevelType w:val="hybridMultilevel"/>
    <w:tmpl w:val="966E5F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7239343C"/>
    <w:multiLevelType w:val="hybridMultilevel"/>
    <w:tmpl w:val="3DA8D814"/>
    <w:lvl w:ilvl="0" w:tplc="0416000F">
      <w:start w:val="1"/>
      <w:numFmt w:val="decimal"/>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10">
    <w:nsid w:val="72696B8D"/>
    <w:multiLevelType w:val="hybridMultilevel"/>
    <w:tmpl w:val="838C0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1"/>
  </w:num>
  <w:num w:numId="2">
    <w:abstractNumId w:val="5"/>
  </w:num>
  <w:num w:numId="3">
    <w:abstractNumId w:val="8"/>
  </w:num>
  <w:num w:numId="4">
    <w:abstractNumId w:val="6"/>
  </w:num>
  <w:num w:numId="5">
    <w:abstractNumId w:val="3"/>
  </w:num>
  <w:num w:numId="6">
    <w:abstractNumId w:val="0"/>
  </w:num>
  <w:num w:numId="7">
    <w:abstractNumId w:val="1"/>
  </w:num>
  <w:num w:numId="8">
    <w:abstractNumId w:val="7"/>
  </w:num>
  <w:num w:numId="9">
    <w:abstractNumId w:val="10"/>
  </w:num>
  <w:num w:numId="10">
    <w:abstractNumId w:val="9"/>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1E78"/>
    <w:rsid w:val="00003BF3"/>
    <w:rsid w:val="00004B58"/>
    <w:rsid w:val="00021C73"/>
    <w:rsid w:val="00030D96"/>
    <w:rsid w:val="00030EF0"/>
    <w:rsid w:val="00033EE2"/>
    <w:rsid w:val="00034B21"/>
    <w:rsid w:val="00052340"/>
    <w:rsid w:val="00060C9D"/>
    <w:rsid w:val="00060DFA"/>
    <w:rsid w:val="00061983"/>
    <w:rsid w:val="00062A56"/>
    <w:rsid w:val="00071E0C"/>
    <w:rsid w:val="00080F5C"/>
    <w:rsid w:val="00092236"/>
    <w:rsid w:val="00096AAF"/>
    <w:rsid w:val="000A43E7"/>
    <w:rsid w:val="000A5289"/>
    <w:rsid w:val="000B6779"/>
    <w:rsid w:val="000C2D65"/>
    <w:rsid w:val="000D6DE2"/>
    <w:rsid w:val="000E0B25"/>
    <w:rsid w:val="000E3DB2"/>
    <w:rsid w:val="00103E94"/>
    <w:rsid w:val="001075DE"/>
    <w:rsid w:val="00110BBA"/>
    <w:rsid w:val="00112D83"/>
    <w:rsid w:val="00113D48"/>
    <w:rsid w:val="00131793"/>
    <w:rsid w:val="00137FEA"/>
    <w:rsid w:val="00145429"/>
    <w:rsid w:val="00145E30"/>
    <w:rsid w:val="001614AD"/>
    <w:rsid w:val="001655B9"/>
    <w:rsid w:val="0016646C"/>
    <w:rsid w:val="00167B00"/>
    <w:rsid w:val="001A2B70"/>
    <w:rsid w:val="001A7468"/>
    <w:rsid w:val="001B14A7"/>
    <w:rsid w:val="001C01FF"/>
    <w:rsid w:val="001C1960"/>
    <w:rsid w:val="001C378B"/>
    <w:rsid w:val="001D1A7A"/>
    <w:rsid w:val="001D4F39"/>
    <w:rsid w:val="001D6188"/>
    <w:rsid w:val="001D71E7"/>
    <w:rsid w:val="001E2F9E"/>
    <w:rsid w:val="001E708C"/>
    <w:rsid w:val="001F5CDA"/>
    <w:rsid w:val="00200FA7"/>
    <w:rsid w:val="00201F1D"/>
    <w:rsid w:val="00207198"/>
    <w:rsid w:val="0021179B"/>
    <w:rsid w:val="0022323A"/>
    <w:rsid w:val="00240DC6"/>
    <w:rsid w:val="00244AA5"/>
    <w:rsid w:val="002558F7"/>
    <w:rsid w:val="00260AF3"/>
    <w:rsid w:val="00261B0C"/>
    <w:rsid w:val="00262541"/>
    <w:rsid w:val="0026384A"/>
    <w:rsid w:val="002661CB"/>
    <w:rsid w:val="002752B1"/>
    <w:rsid w:val="002819CA"/>
    <w:rsid w:val="00287283"/>
    <w:rsid w:val="00287499"/>
    <w:rsid w:val="002A4BA6"/>
    <w:rsid w:val="002A6DDF"/>
    <w:rsid w:val="002A70F5"/>
    <w:rsid w:val="002B11B6"/>
    <w:rsid w:val="002C3F5A"/>
    <w:rsid w:val="002C7674"/>
    <w:rsid w:val="002D061F"/>
    <w:rsid w:val="002D551D"/>
    <w:rsid w:val="002F3ED7"/>
    <w:rsid w:val="00315EEC"/>
    <w:rsid w:val="00333013"/>
    <w:rsid w:val="00355F97"/>
    <w:rsid w:val="00360305"/>
    <w:rsid w:val="0037388E"/>
    <w:rsid w:val="00373F44"/>
    <w:rsid w:val="00374692"/>
    <w:rsid w:val="00377343"/>
    <w:rsid w:val="003835F9"/>
    <w:rsid w:val="00385E08"/>
    <w:rsid w:val="0039122F"/>
    <w:rsid w:val="003B7369"/>
    <w:rsid w:val="003D2C44"/>
    <w:rsid w:val="003D51CC"/>
    <w:rsid w:val="003D5CFC"/>
    <w:rsid w:val="003E745C"/>
    <w:rsid w:val="003F60C3"/>
    <w:rsid w:val="004026B4"/>
    <w:rsid w:val="0040452F"/>
    <w:rsid w:val="00411844"/>
    <w:rsid w:val="00414372"/>
    <w:rsid w:val="00417FE0"/>
    <w:rsid w:val="00425F4D"/>
    <w:rsid w:val="00433413"/>
    <w:rsid w:val="00436D23"/>
    <w:rsid w:val="00453142"/>
    <w:rsid w:val="00457B85"/>
    <w:rsid w:val="0046132C"/>
    <w:rsid w:val="0046379E"/>
    <w:rsid w:val="00465C25"/>
    <w:rsid w:val="004675DB"/>
    <w:rsid w:val="00484001"/>
    <w:rsid w:val="00492043"/>
    <w:rsid w:val="00492067"/>
    <w:rsid w:val="004A0424"/>
    <w:rsid w:val="004A5AE5"/>
    <w:rsid w:val="004A6244"/>
    <w:rsid w:val="004A6A0B"/>
    <w:rsid w:val="004A724D"/>
    <w:rsid w:val="004B2F99"/>
    <w:rsid w:val="004B4049"/>
    <w:rsid w:val="004C193E"/>
    <w:rsid w:val="004C6AB9"/>
    <w:rsid w:val="004C7B7A"/>
    <w:rsid w:val="004D158A"/>
    <w:rsid w:val="004D4C8B"/>
    <w:rsid w:val="004D5F95"/>
    <w:rsid w:val="004E2F31"/>
    <w:rsid w:val="004E3610"/>
    <w:rsid w:val="005118DF"/>
    <w:rsid w:val="00523D5B"/>
    <w:rsid w:val="00524D0B"/>
    <w:rsid w:val="0053253B"/>
    <w:rsid w:val="00534BBC"/>
    <w:rsid w:val="005466DE"/>
    <w:rsid w:val="00551BC0"/>
    <w:rsid w:val="005619EB"/>
    <w:rsid w:val="0056214C"/>
    <w:rsid w:val="00571866"/>
    <w:rsid w:val="00571A76"/>
    <w:rsid w:val="00571DFD"/>
    <w:rsid w:val="00572024"/>
    <w:rsid w:val="005814CB"/>
    <w:rsid w:val="005901A5"/>
    <w:rsid w:val="005918BA"/>
    <w:rsid w:val="0059373D"/>
    <w:rsid w:val="005A3743"/>
    <w:rsid w:val="005B1216"/>
    <w:rsid w:val="005B3039"/>
    <w:rsid w:val="005C301E"/>
    <w:rsid w:val="005C33BD"/>
    <w:rsid w:val="005C4D39"/>
    <w:rsid w:val="005C57C6"/>
    <w:rsid w:val="005C5C76"/>
    <w:rsid w:val="005C73C7"/>
    <w:rsid w:val="005E1848"/>
    <w:rsid w:val="005E5501"/>
    <w:rsid w:val="005E7C9D"/>
    <w:rsid w:val="005F2001"/>
    <w:rsid w:val="005F3AD6"/>
    <w:rsid w:val="00604443"/>
    <w:rsid w:val="006065FD"/>
    <w:rsid w:val="00621393"/>
    <w:rsid w:val="00625804"/>
    <w:rsid w:val="006410CD"/>
    <w:rsid w:val="006438A4"/>
    <w:rsid w:val="00664E8C"/>
    <w:rsid w:val="00676917"/>
    <w:rsid w:val="00687F1B"/>
    <w:rsid w:val="00695CBD"/>
    <w:rsid w:val="006B1995"/>
    <w:rsid w:val="006B26BB"/>
    <w:rsid w:val="006B4455"/>
    <w:rsid w:val="006C0DF6"/>
    <w:rsid w:val="006C4304"/>
    <w:rsid w:val="006F4672"/>
    <w:rsid w:val="007037C6"/>
    <w:rsid w:val="0070625C"/>
    <w:rsid w:val="00716257"/>
    <w:rsid w:val="00717B30"/>
    <w:rsid w:val="0072612A"/>
    <w:rsid w:val="00730682"/>
    <w:rsid w:val="0073285F"/>
    <w:rsid w:val="0073507D"/>
    <w:rsid w:val="007360C7"/>
    <w:rsid w:val="00736DD5"/>
    <w:rsid w:val="0074151A"/>
    <w:rsid w:val="0074379E"/>
    <w:rsid w:val="00745B3F"/>
    <w:rsid w:val="00747133"/>
    <w:rsid w:val="007477AB"/>
    <w:rsid w:val="0075022C"/>
    <w:rsid w:val="00752994"/>
    <w:rsid w:val="007638EF"/>
    <w:rsid w:val="00767C75"/>
    <w:rsid w:val="00771C8F"/>
    <w:rsid w:val="00782596"/>
    <w:rsid w:val="0078698E"/>
    <w:rsid w:val="00791F45"/>
    <w:rsid w:val="007979AD"/>
    <w:rsid w:val="007A25A9"/>
    <w:rsid w:val="007B3921"/>
    <w:rsid w:val="007C266A"/>
    <w:rsid w:val="007C416D"/>
    <w:rsid w:val="007D03D5"/>
    <w:rsid w:val="007D367C"/>
    <w:rsid w:val="007D3E4E"/>
    <w:rsid w:val="007D4407"/>
    <w:rsid w:val="007E0258"/>
    <w:rsid w:val="007F4C88"/>
    <w:rsid w:val="007F6B4F"/>
    <w:rsid w:val="008014D9"/>
    <w:rsid w:val="008030FF"/>
    <w:rsid w:val="00804824"/>
    <w:rsid w:val="0080778D"/>
    <w:rsid w:val="008147BA"/>
    <w:rsid w:val="0081627C"/>
    <w:rsid w:val="008303F4"/>
    <w:rsid w:val="008461E1"/>
    <w:rsid w:val="00847954"/>
    <w:rsid w:val="00850F7E"/>
    <w:rsid w:val="00856D50"/>
    <w:rsid w:val="00857589"/>
    <w:rsid w:val="008812CB"/>
    <w:rsid w:val="008A0EB9"/>
    <w:rsid w:val="008A1389"/>
    <w:rsid w:val="008B1D38"/>
    <w:rsid w:val="008B54AD"/>
    <w:rsid w:val="008D3891"/>
    <w:rsid w:val="008E2EAD"/>
    <w:rsid w:val="008E5DFE"/>
    <w:rsid w:val="008E62F9"/>
    <w:rsid w:val="008F5910"/>
    <w:rsid w:val="009009EB"/>
    <w:rsid w:val="009275CD"/>
    <w:rsid w:val="00935422"/>
    <w:rsid w:val="009460BB"/>
    <w:rsid w:val="00954292"/>
    <w:rsid w:val="0095489D"/>
    <w:rsid w:val="00957B98"/>
    <w:rsid w:val="00964191"/>
    <w:rsid w:val="00966054"/>
    <w:rsid w:val="00966918"/>
    <w:rsid w:val="009673A3"/>
    <w:rsid w:val="0097118C"/>
    <w:rsid w:val="00973986"/>
    <w:rsid w:val="00980E88"/>
    <w:rsid w:val="00983F17"/>
    <w:rsid w:val="00993213"/>
    <w:rsid w:val="009A0E2E"/>
    <w:rsid w:val="009A54CA"/>
    <w:rsid w:val="009B2060"/>
    <w:rsid w:val="009B6230"/>
    <w:rsid w:val="009C4324"/>
    <w:rsid w:val="009D07D0"/>
    <w:rsid w:val="009E18D0"/>
    <w:rsid w:val="009F748C"/>
    <w:rsid w:val="00A02E7C"/>
    <w:rsid w:val="00A0405F"/>
    <w:rsid w:val="00A0528D"/>
    <w:rsid w:val="00A123C0"/>
    <w:rsid w:val="00A23824"/>
    <w:rsid w:val="00A31EF4"/>
    <w:rsid w:val="00A421C8"/>
    <w:rsid w:val="00A467E1"/>
    <w:rsid w:val="00A52DB0"/>
    <w:rsid w:val="00A54769"/>
    <w:rsid w:val="00A60452"/>
    <w:rsid w:val="00A8100B"/>
    <w:rsid w:val="00A841DA"/>
    <w:rsid w:val="00A8437E"/>
    <w:rsid w:val="00A84CED"/>
    <w:rsid w:val="00A87FBF"/>
    <w:rsid w:val="00A9205D"/>
    <w:rsid w:val="00AA5774"/>
    <w:rsid w:val="00AA7690"/>
    <w:rsid w:val="00AC222F"/>
    <w:rsid w:val="00AD39FD"/>
    <w:rsid w:val="00AD5601"/>
    <w:rsid w:val="00AD7EAF"/>
    <w:rsid w:val="00AE4B88"/>
    <w:rsid w:val="00AE5676"/>
    <w:rsid w:val="00AF2188"/>
    <w:rsid w:val="00AF28A1"/>
    <w:rsid w:val="00B0024D"/>
    <w:rsid w:val="00B03CFF"/>
    <w:rsid w:val="00B16D7A"/>
    <w:rsid w:val="00B16FB2"/>
    <w:rsid w:val="00B23A59"/>
    <w:rsid w:val="00B344C5"/>
    <w:rsid w:val="00B524B0"/>
    <w:rsid w:val="00B53783"/>
    <w:rsid w:val="00B72E8C"/>
    <w:rsid w:val="00B8249B"/>
    <w:rsid w:val="00B90B39"/>
    <w:rsid w:val="00B917B9"/>
    <w:rsid w:val="00B93232"/>
    <w:rsid w:val="00BA2621"/>
    <w:rsid w:val="00BA78D6"/>
    <w:rsid w:val="00BB0D2F"/>
    <w:rsid w:val="00BB440C"/>
    <w:rsid w:val="00BB738D"/>
    <w:rsid w:val="00BC15DF"/>
    <w:rsid w:val="00BC240B"/>
    <w:rsid w:val="00BC5A1B"/>
    <w:rsid w:val="00BC78BC"/>
    <w:rsid w:val="00BE093B"/>
    <w:rsid w:val="00BE58E1"/>
    <w:rsid w:val="00BE7D59"/>
    <w:rsid w:val="00C01587"/>
    <w:rsid w:val="00C0215F"/>
    <w:rsid w:val="00C06491"/>
    <w:rsid w:val="00C13A4B"/>
    <w:rsid w:val="00C1622A"/>
    <w:rsid w:val="00C31181"/>
    <w:rsid w:val="00C317AC"/>
    <w:rsid w:val="00C35B25"/>
    <w:rsid w:val="00C41B85"/>
    <w:rsid w:val="00C43810"/>
    <w:rsid w:val="00C44505"/>
    <w:rsid w:val="00C44627"/>
    <w:rsid w:val="00C45570"/>
    <w:rsid w:val="00C5437F"/>
    <w:rsid w:val="00C55C1A"/>
    <w:rsid w:val="00C5674A"/>
    <w:rsid w:val="00C62F7C"/>
    <w:rsid w:val="00C65B86"/>
    <w:rsid w:val="00C74548"/>
    <w:rsid w:val="00C938D4"/>
    <w:rsid w:val="00CA66F0"/>
    <w:rsid w:val="00CA7B90"/>
    <w:rsid w:val="00CB06CF"/>
    <w:rsid w:val="00CB34B5"/>
    <w:rsid w:val="00CB7318"/>
    <w:rsid w:val="00CB7FF9"/>
    <w:rsid w:val="00CC0A6F"/>
    <w:rsid w:val="00CC0AB1"/>
    <w:rsid w:val="00CE62DC"/>
    <w:rsid w:val="00D0753B"/>
    <w:rsid w:val="00D07F31"/>
    <w:rsid w:val="00D17AB7"/>
    <w:rsid w:val="00D241CC"/>
    <w:rsid w:val="00D24F84"/>
    <w:rsid w:val="00D4457C"/>
    <w:rsid w:val="00D5374E"/>
    <w:rsid w:val="00D54A26"/>
    <w:rsid w:val="00D55624"/>
    <w:rsid w:val="00D60793"/>
    <w:rsid w:val="00D803B5"/>
    <w:rsid w:val="00DA10C9"/>
    <w:rsid w:val="00DA5AF2"/>
    <w:rsid w:val="00DA74C5"/>
    <w:rsid w:val="00DC0DE6"/>
    <w:rsid w:val="00DD20C9"/>
    <w:rsid w:val="00DE087D"/>
    <w:rsid w:val="00DE10E9"/>
    <w:rsid w:val="00DE5BDD"/>
    <w:rsid w:val="00DE5CA2"/>
    <w:rsid w:val="00DE5CE4"/>
    <w:rsid w:val="00DF379F"/>
    <w:rsid w:val="00E06C17"/>
    <w:rsid w:val="00E11785"/>
    <w:rsid w:val="00E141B0"/>
    <w:rsid w:val="00E17B19"/>
    <w:rsid w:val="00E24784"/>
    <w:rsid w:val="00E34B56"/>
    <w:rsid w:val="00E35E8A"/>
    <w:rsid w:val="00E4602A"/>
    <w:rsid w:val="00E473B5"/>
    <w:rsid w:val="00E66C74"/>
    <w:rsid w:val="00E7095D"/>
    <w:rsid w:val="00E7344E"/>
    <w:rsid w:val="00E77228"/>
    <w:rsid w:val="00E82375"/>
    <w:rsid w:val="00E8387A"/>
    <w:rsid w:val="00E914F1"/>
    <w:rsid w:val="00E921AD"/>
    <w:rsid w:val="00EA042A"/>
    <w:rsid w:val="00EA3BF4"/>
    <w:rsid w:val="00EA3EBE"/>
    <w:rsid w:val="00EA412A"/>
    <w:rsid w:val="00EA6686"/>
    <w:rsid w:val="00EC2B9D"/>
    <w:rsid w:val="00EC3E8C"/>
    <w:rsid w:val="00EC5E65"/>
    <w:rsid w:val="00ED20A9"/>
    <w:rsid w:val="00ED655E"/>
    <w:rsid w:val="00EE34AB"/>
    <w:rsid w:val="00EE66A7"/>
    <w:rsid w:val="00EF1A54"/>
    <w:rsid w:val="00EF7224"/>
    <w:rsid w:val="00EF7D40"/>
    <w:rsid w:val="00F07380"/>
    <w:rsid w:val="00F11D8D"/>
    <w:rsid w:val="00F16FEF"/>
    <w:rsid w:val="00F21D12"/>
    <w:rsid w:val="00F22505"/>
    <w:rsid w:val="00F27DA1"/>
    <w:rsid w:val="00F32B23"/>
    <w:rsid w:val="00F33DE4"/>
    <w:rsid w:val="00F41C96"/>
    <w:rsid w:val="00F450EB"/>
    <w:rsid w:val="00F51354"/>
    <w:rsid w:val="00F56D83"/>
    <w:rsid w:val="00F57DBD"/>
    <w:rsid w:val="00F61299"/>
    <w:rsid w:val="00F6519E"/>
    <w:rsid w:val="00F66342"/>
    <w:rsid w:val="00F66442"/>
    <w:rsid w:val="00F66929"/>
    <w:rsid w:val="00F77055"/>
    <w:rsid w:val="00F77D1D"/>
    <w:rsid w:val="00F808EF"/>
    <w:rsid w:val="00F9265C"/>
    <w:rsid w:val="00F9425D"/>
    <w:rsid w:val="00F94C52"/>
    <w:rsid w:val="00FB0388"/>
    <w:rsid w:val="00FD7234"/>
    <w:rsid w:val="00FE06BC"/>
    <w:rsid w:val="00FE20EA"/>
    <w:rsid w:val="00FE6C4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MenoPendente2">
    <w:name w:val="Menção Pendente2"/>
    <w:basedOn w:val="Fontepargpadro"/>
    <w:uiPriority w:val="99"/>
    <w:semiHidden/>
    <w:unhideWhenUsed/>
    <w:rsid w:val="00ED65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MenoPendente2">
    <w:name w:val="Menção Pendente2"/>
    <w:basedOn w:val="Fontepargpadro"/>
    <w:uiPriority w:val="99"/>
    <w:semiHidden/>
    <w:unhideWhenUsed/>
    <w:rsid w:val="00ED6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754973">
      <w:bodyDiv w:val="1"/>
      <w:marLeft w:val="0"/>
      <w:marRight w:val="0"/>
      <w:marTop w:val="0"/>
      <w:marBottom w:val="0"/>
      <w:divBdr>
        <w:top w:val="none" w:sz="0" w:space="0" w:color="auto"/>
        <w:left w:val="none" w:sz="0" w:space="0" w:color="auto"/>
        <w:bottom w:val="none" w:sz="0" w:space="0" w:color="auto"/>
        <w:right w:val="none" w:sz="0" w:space="0" w:color="auto"/>
      </w:divBdr>
    </w:div>
    <w:div w:id="216671328">
      <w:bodyDiv w:val="1"/>
      <w:marLeft w:val="0"/>
      <w:marRight w:val="0"/>
      <w:marTop w:val="0"/>
      <w:marBottom w:val="0"/>
      <w:divBdr>
        <w:top w:val="none" w:sz="0" w:space="0" w:color="auto"/>
        <w:left w:val="none" w:sz="0" w:space="0" w:color="auto"/>
        <w:bottom w:val="none" w:sz="0" w:space="0" w:color="auto"/>
        <w:right w:val="none" w:sz="0" w:space="0" w:color="auto"/>
      </w:divBdr>
    </w:div>
    <w:div w:id="230313177">
      <w:bodyDiv w:val="1"/>
      <w:marLeft w:val="0"/>
      <w:marRight w:val="0"/>
      <w:marTop w:val="0"/>
      <w:marBottom w:val="0"/>
      <w:divBdr>
        <w:top w:val="none" w:sz="0" w:space="0" w:color="auto"/>
        <w:left w:val="none" w:sz="0" w:space="0" w:color="auto"/>
        <w:bottom w:val="none" w:sz="0" w:space="0" w:color="auto"/>
        <w:right w:val="none" w:sz="0" w:space="0" w:color="auto"/>
      </w:divBdr>
    </w:div>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315846428">
      <w:bodyDiv w:val="1"/>
      <w:marLeft w:val="0"/>
      <w:marRight w:val="0"/>
      <w:marTop w:val="0"/>
      <w:marBottom w:val="0"/>
      <w:divBdr>
        <w:top w:val="none" w:sz="0" w:space="0" w:color="auto"/>
        <w:left w:val="none" w:sz="0" w:space="0" w:color="auto"/>
        <w:bottom w:val="none" w:sz="0" w:space="0" w:color="auto"/>
        <w:right w:val="none" w:sz="0" w:space="0" w:color="auto"/>
      </w:divBdr>
    </w:div>
    <w:div w:id="350761247">
      <w:bodyDiv w:val="1"/>
      <w:marLeft w:val="0"/>
      <w:marRight w:val="0"/>
      <w:marTop w:val="0"/>
      <w:marBottom w:val="0"/>
      <w:divBdr>
        <w:top w:val="none" w:sz="0" w:space="0" w:color="auto"/>
        <w:left w:val="none" w:sz="0" w:space="0" w:color="auto"/>
        <w:bottom w:val="none" w:sz="0" w:space="0" w:color="auto"/>
        <w:right w:val="none" w:sz="0" w:space="0" w:color="auto"/>
      </w:divBdr>
    </w:div>
    <w:div w:id="351029045">
      <w:bodyDiv w:val="1"/>
      <w:marLeft w:val="0"/>
      <w:marRight w:val="0"/>
      <w:marTop w:val="0"/>
      <w:marBottom w:val="0"/>
      <w:divBdr>
        <w:top w:val="none" w:sz="0" w:space="0" w:color="auto"/>
        <w:left w:val="none" w:sz="0" w:space="0" w:color="auto"/>
        <w:bottom w:val="none" w:sz="0" w:space="0" w:color="auto"/>
        <w:right w:val="none" w:sz="0" w:space="0" w:color="auto"/>
      </w:divBdr>
    </w:div>
    <w:div w:id="569997604">
      <w:bodyDiv w:val="1"/>
      <w:marLeft w:val="0"/>
      <w:marRight w:val="0"/>
      <w:marTop w:val="0"/>
      <w:marBottom w:val="0"/>
      <w:divBdr>
        <w:top w:val="none" w:sz="0" w:space="0" w:color="auto"/>
        <w:left w:val="none" w:sz="0" w:space="0" w:color="auto"/>
        <w:bottom w:val="none" w:sz="0" w:space="0" w:color="auto"/>
        <w:right w:val="none" w:sz="0" w:space="0" w:color="auto"/>
      </w:divBdr>
    </w:div>
    <w:div w:id="595793147">
      <w:bodyDiv w:val="1"/>
      <w:marLeft w:val="0"/>
      <w:marRight w:val="0"/>
      <w:marTop w:val="0"/>
      <w:marBottom w:val="0"/>
      <w:divBdr>
        <w:top w:val="none" w:sz="0" w:space="0" w:color="auto"/>
        <w:left w:val="none" w:sz="0" w:space="0" w:color="auto"/>
        <w:bottom w:val="none" w:sz="0" w:space="0" w:color="auto"/>
        <w:right w:val="none" w:sz="0" w:space="0" w:color="auto"/>
      </w:divBdr>
    </w:div>
    <w:div w:id="610474112">
      <w:bodyDiv w:val="1"/>
      <w:marLeft w:val="0"/>
      <w:marRight w:val="0"/>
      <w:marTop w:val="0"/>
      <w:marBottom w:val="0"/>
      <w:divBdr>
        <w:top w:val="none" w:sz="0" w:space="0" w:color="auto"/>
        <w:left w:val="none" w:sz="0" w:space="0" w:color="auto"/>
        <w:bottom w:val="none" w:sz="0" w:space="0" w:color="auto"/>
        <w:right w:val="none" w:sz="0" w:space="0" w:color="auto"/>
      </w:divBdr>
    </w:div>
    <w:div w:id="768934486">
      <w:bodyDiv w:val="1"/>
      <w:marLeft w:val="0"/>
      <w:marRight w:val="0"/>
      <w:marTop w:val="0"/>
      <w:marBottom w:val="0"/>
      <w:divBdr>
        <w:top w:val="none" w:sz="0" w:space="0" w:color="auto"/>
        <w:left w:val="none" w:sz="0" w:space="0" w:color="auto"/>
        <w:bottom w:val="none" w:sz="0" w:space="0" w:color="auto"/>
        <w:right w:val="none" w:sz="0" w:space="0" w:color="auto"/>
      </w:divBdr>
    </w:div>
    <w:div w:id="841773282">
      <w:bodyDiv w:val="1"/>
      <w:marLeft w:val="0"/>
      <w:marRight w:val="0"/>
      <w:marTop w:val="0"/>
      <w:marBottom w:val="0"/>
      <w:divBdr>
        <w:top w:val="none" w:sz="0" w:space="0" w:color="auto"/>
        <w:left w:val="none" w:sz="0" w:space="0" w:color="auto"/>
        <w:bottom w:val="none" w:sz="0" w:space="0" w:color="auto"/>
        <w:right w:val="none" w:sz="0" w:space="0" w:color="auto"/>
      </w:divBdr>
    </w:div>
    <w:div w:id="922765969">
      <w:bodyDiv w:val="1"/>
      <w:marLeft w:val="0"/>
      <w:marRight w:val="0"/>
      <w:marTop w:val="0"/>
      <w:marBottom w:val="0"/>
      <w:divBdr>
        <w:top w:val="none" w:sz="0" w:space="0" w:color="auto"/>
        <w:left w:val="none" w:sz="0" w:space="0" w:color="auto"/>
        <w:bottom w:val="none" w:sz="0" w:space="0" w:color="auto"/>
        <w:right w:val="none" w:sz="0" w:space="0" w:color="auto"/>
      </w:divBdr>
    </w:div>
    <w:div w:id="928544999">
      <w:bodyDiv w:val="1"/>
      <w:marLeft w:val="0"/>
      <w:marRight w:val="0"/>
      <w:marTop w:val="0"/>
      <w:marBottom w:val="0"/>
      <w:divBdr>
        <w:top w:val="none" w:sz="0" w:space="0" w:color="auto"/>
        <w:left w:val="none" w:sz="0" w:space="0" w:color="auto"/>
        <w:bottom w:val="none" w:sz="0" w:space="0" w:color="auto"/>
        <w:right w:val="none" w:sz="0" w:space="0" w:color="auto"/>
      </w:divBdr>
    </w:div>
    <w:div w:id="98516366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22704479">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50953587">
      <w:bodyDiv w:val="1"/>
      <w:marLeft w:val="0"/>
      <w:marRight w:val="0"/>
      <w:marTop w:val="0"/>
      <w:marBottom w:val="0"/>
      <w:divBdr>
        <w:top w:val="none" w:sz="0" w:space="0" w:color="auto"/>
        <w:left w:val="none" w:sz="0" w:space="0" w:color="auto"/>
        <w:bottom w:val="none" w:sz="0" w:space="0" w:color="auto"/>
        <w:right w:val="none" w:sz="0" w:space="0" w:color="auto"/>
      </w:divBdr>
    </w:div>
    <w:div w:id="1107702485">
      <w:bodyDiv w:val="1"/>
      <w:marLeft w:val="0"/>
      <w:marRight w:val="0"/>
      <w:marTop w:val="0"/>
      <w:marBottom w:val="0"/>
      <w:divBdr>
        <w:top w:val="none" w:sz="0" w:space="0" w:color="auto"/>
        <w:left w:val="none" w:sz="0" w:space="0" w:color="auto"/>
        <w:bottom w:val="none" w:sz="0" w:space="0" w:color="auto"/>
        <w:right w:val="none" w:sz="0" w:space="0" w:color="auto"/>
      </w:divBdr>
    </w:div>
    <w:div w:id="1122848885">
      <w:bodyDiv w:val="1"/>
      <w:marLeft w:val="0"/>
      <w:marRight w:val="0"/>
      <w:marTop w:val="0"/>
      <w:marBottom w:val="0"/>
      <w:divBdr>
        <w:top w:val="none" w:sz="0" w:space="0" w:color="auto"/>
        <w:left w:val="none" w:sz="0" w:space="0" w:color="auto"/>
        <w:bottom w:val="none" w:sz="0" w:space="0" w:color="auto"/>
        <w:right w:val="none" w:sz="0" w:space="0" w:color="auto"/>
      </w:divBdr>
    </w:div>
    <w:div w:id="1196432232">
      <w:bodyDiv w:val="1"/>
      <w:marLeft w:val="0"/>
      <w:marRight w:val="0"/>
      <w:marTop w:val="0"/>
      <w:marBottom w:val="0"/>
      <w:divBdr>
        <w:top w:val="none" w:sz="0" w:space="0" w:color="auto"/>
        <w:left w:val="none" w:sz="0" w:space="0" w:color="auto"/>
        <w:bottom w:val="none" w:sz="0" w:space="0" w:color="auto"/>
        <w:right w:val="none" w:sz="0" w:space="0" w:color="auto"/>
      </w:divBdr>
    </w:div>
    <w:div w:id="1241869957">
      <w:bodyDiv w:val="1"/>
      <w:marLeft w:val="0"/>
      <w:marRight w:val="0"/>
      <w:marTop w:val="0"/>
      <w:marBottom w:val="0"/>
      <w:divBdr>
        <w:top w:val="none" w:sz="0" w:space="0" w:color="auto"/>
        <w:left w:val="none" w:sz="0" w:space="0" w:color="auto"/>
        <w:bottom w:val="none" w:sz="0" w:space="0" w:color="auto"/>
        <w:right w:val="none" w:sz="0" w:space="0" w:color="auto"/>
      </w:divBdr>
    </w:div>
    <w:div w:id="1377579095">
      <w:bodyDiv w:val="1"/>
      <w:marLeft w:val="0"/>
      <w:marRight w:val="0"/>
      <w:marTop w:val="0"/>
      <w:marBottom w:val="0"/>
      <w:divBdr>
        <w:top w:val="none" w:sz="0" w:space="0" w:color="auto"/>
        <w:left w:val="none" w:sz="0" w:space="0" w:color="auto"/>
        <w:bottom w:val="none" w:sz="0" w:space="0" w:color="auto"/>
        <w:right w:val="none" w:sz="0" w:space="0" w:color="auto"/>
      </w:divBdr>
    </w:div>
    <w:div w:id="1487697479">
      <w:bodyDiv w:val="1"/>
      <w:marLeft w:val="0"/>
      <w:marRight w:val="0"/>
      <w:marTop w:val="0"/>
      <w:marBottom w:val="0"/>
      <w:divBdr>
        <w:top w:val="none" w:sz="0" w:space="0" w:color="auto"/>
        <w:left w:val="none" w:sz="0" w:space="0" w:color="auto"/>
        <w:bottom w:val="none" w:sz="0" w:space="0" w:color="auto"/>
        <w:right w:val="none" w:sz="0" w:space="0" w:color="auto"/>
      </w:divBdr>
    </w:div>
    <w:div w:id="1518540422">
      <w:bodyDiv w:val="1"/>
      <w:marLeft w:val="0"/>
      <w:marRight w:val="0"/>
      <w:marTop w:val="0"/>
      <w:marBottom w:val="0"/>
      <w:divBdr>
        <w:top w:val="none" w:sz="0" w:space="0" w:color="auto"/>
        <w:left w:val="none" w:sz="0" w:space="0" w:color="auto"/>
        <w:bottom w:val="none" w:sz="0" w:space="0" w:color="auto"/>
        <w:right w:val="none" w:sz="0" w:space="0" w:color="auto"/>
      </w:divBdr>
    </w:div>
    <w:div w:id="1542932912">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78652924">
      <w:bodyDiv w:val="1"/>
      <w:marLeft w:val="0"/>
      <w:marRight w:val="0"/>
      <w:marTop w:val="0"/>
      <w:marBottom w:val="0"/>
      <w:divBdr>
        <w:top w:val="none" w:sz="0" w:space="0" w:color="auto"/>
        <w:left w:val="none" w:sz="0" w:space="0" w:color="auto"/>
        <w:bottom w:val="none" w:sz="0" w:space="0" w:color="auto"/>
        <w:right w:val="none" w:sz="0" w:space="0" w:color="auto"/>
      </w:divBdr>
    </w:div>
    <w:div w:id="1718821256">
      <w:bodyDiv w:val="1"/>
      <w:marLeft w:val="0"/>
      <w:marRight w:val="0"/>
      <w:marTop w:val="0"/>
      <w:marBottom w:val="0"/>
      <w:divBdr>
        <w:top w:val="none" w:sz="0" w:space="0" w:color="auto"/>
        <w:left w:val="none" w:sz="0" w:space="0" w:color="auto"/>
        <w:bottom w:val="none" w:sz="0" w:space="0" w:color="auto"/>
        <w:right w:val="none" w:sz="0" w:space="0" w:color="auto"/>
      </w:divBdr>
    </w:div>
    <w:div w:id="1760176586">
      <w:bodyDiv w:val="1"/>
      <w:marLeft w:val="0"/>
      <w:marRight w:val="0"/>
      <w:marTop w:val="0"/>
      <w:marBottom w:val="0"/>
      <w:divBdr>
        <w:top w:val="none" w:sz="0" w:space="0" w:color="auto"/>
        <w:left w:val="none" w:sz="0" w:space="0" w:color="auto"/>
        <w:bottom w:val="none" w:sz="0" w:space="0" w:color="auto"/>
        <w:right w:val="none" w:sz="0" w:space="0" w:color="auto"/>
      </w:divBdr>
    </w:div>
    <w:div w:id="183549029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11698113">
      <w:bodyDiv w:val="1"/>
      <w:marLeft w:val="0"/>
      <w:marRight w:val="0"/>
      <w:marTop w:val="0"/>
      <w:marBottom w:val="0"/>
      <w:divBdr>
        <w:top w:val="none" w:sz="0" w:space="0" w:color="auto"/>
        <w:left w:val="none" w:sz="0" w:space="0" w:color="auto"/>
        <w:bottom w:val="none" w:sz="0" w:space="0" w:color="auto"/>
        <w:right w:val="none" w:sz="0" w:space="0" w:color="auto"/>
      </w:divBdr>
    </w:div>
    <w:div w:id="1961954261">
      <w:bodyDiv w:val="1"/>
      <w:marLeft w:val="0"/>
      <w:marRight w:val="0"/>
      <w:marTop w:val="0"/>
      <w:marBottom w:val="0"/>
      <w:divBdr>
        <w:top w:val="none" w:sz="0" w:space="0" w:color="auto"/>
        <w:left w:val="none" w:sz="0" w:space="0" w:color="auto"/>
        <w:bottom w:val="none" w:sz="0" w:space="0" w:color="auto"/>
        <w:right w:val="none" w:sz="0" w:space="0" w:color="auto"/>
      </w:divBdr>
    </w:div>
    <w:div w:id="210384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38F27-9B3E-47E5-AFB7-C8F63A435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1117</Words>
  <Characters>6036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2021-09-15T12:30:00Z</cp:lastPrinted>
  <dcterms:created xsi:type="dcterms:W3CDTF">2021-12-09T13:28:00Z</dcterms:created>
  <dcterms:modified xsi:type="dcterms:W3CDTF">2021-12-09T13:28:00Z</dcterms:modified>
</cp:coreProperties>
</file>