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9D34" w14:textId="08C1378D" w:rsidR="003862C8" w:rsidRPr="0024122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4122C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0</w:t>
      </w:r>
      <w:r w:rsidR="000006A6">
        <w:rPr>
          <w:rFonts w:ascii="Consolas" w:hAnsi="Consolas" w:cs="Arial"/>
          <w:b/>
          <w:bCs/>
          <w:sz w:val="28"/>
          <w:szCs w:val="28"/>
        </w:rPr>
        <w:t>22</w:t>
      </w:r>
      <w:r>
        <w:rPr>
          <w:rFonts w:ascii="Consolas" w:hAnsi="Consolas" w:cs="Arial"/>
          <w:b/>
          <w:bCs/>
          <w:sz w:val="28"/>
          <w:szCs w:val="28"/>
        </w:rPr>
        <w:t>/2022</w:t>
      </w:r>
    </w:p>
    <w:p w14:paraId="4675A590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A5D5EB4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</w:p>
    <w:p w14:paraId="5B06ED9D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PROCESSO N° 016/2022</w:t>
      </w:r>
    </w:p>
    <w:p w14:paraId="33D69227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9B1AE25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67BF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67BF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67BFB">
        <w:rPr>
          <w:rFonts w:ascii="Consolas" w:hAnsi="Consolas"/>
          <w:color w:val="auto"/>
          <w:sz w:val="28"/>
          <w:szCs w:val="28"/>
        </w:rPr>
        <w:t>27.003.578-3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67BFB">
        <w:rPr>
          <w:rFonts w:ascii="Consolas" w:hAnsi="Consolas"/>
          <w:color w:val="auto"/>
          <w:sz w:val="28"/>
          <w:szCs w:val="28"/>
        </w:rPr>
        <w:t>190.948.948-40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67BF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67BF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67BF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67BF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67BF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072A253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CA1EAD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4D07822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7F711" w14:textId="4CCEEF99" w:rsidR="003862C8" w:rsidRPr="005A07E9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FF4D8E" w:rsidRPr="005A07E9">
        <w:rPr>
          <w:rFonts w:ascii="Consolas" w:hAnsi="Consolas" w:cs="Consolas"/>
          <w:b/>
          <w:bCs/>
          <w:sz w:val="28"/>
          <w:szCs w:val="28"/>
        </w:rPr>
        <w:t>9</w:t>
      </w:r>
      <w:r w:rsidRPr="005A07E9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66E212B" w14:textId="65153837" w:rsidR="003862C8" w:rsidRPr="005A07E9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 xml:space="preserve">Denominação: </w:t>
      </w:r>
      <w:r w:rsidR="000006A6" w:rsidRPr="005A07E9">
        <w:rPr>
          <w:rFonts w:ascii="Consolas" w:hAnsi="Consolas" w:cs="Consolas"/>
          <w:b/>
          <w:sz w:val="28"/>
          <w:szCs w:val="28"/>
        </w:rPr>
        <w:t>EMPRESA C.K. COMERCIO DE FERRAGENS LTDA</w:t>
      </w:r>
      <w:r w:rsidR="00536C55" w:rsidRPr="005A07E9">
        <w:rPr>
          <w:rFonts w:ascii="Consolas" w:hAnsi="Consolas" w:cs="Consolas"/>
          <w:sz w:val="28"/>
          <w:szCs w:val="28"/>
        </w:rPr>
        <w:t>.</w:t>
      </w:r>
    </w:p>
    <w:p w14:paraId="4EE0453D" w14:textId="49928F53" w:rsidR="005A07E9" w:rsidRPr="005A07E9" w:rsidRDefault="003862C8" w:rsidP="005A07E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 xml:space="preserve">Endereço: </w:t>
      </w:r>
      <w:r w:rsidR="000006A6" w:rsidRPr="005A07E9">
        <w:rPr>
          <w:rFonts w:ascii="Consolas" w:hAnsi="Consolas" w:cs="Consolas"/>
          <w:bCs/>
          <w:sz w:val="28"/>
          <w:szCs w:val="28"/>
        </w:rPr>
        <w:t xml:space="preserve">Rua </w:t>
      </w:r>
      <w:r w:rsidR="000006A6" w:rsidRPr="005A07E9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Marechal Floriano </w:t>
      </w:r>
      <w:r w:rsidR="000006A6" w:rsidRPr="005A07E9">
        <w:rPr>
          <w:rFonts w:ascii="Consolas" w:hAnsi="Consolas" w:cs="Consolas"/>
          <w:bCs/>
          <w:sz w:val="28"/>
          <w:szCs w:val="28"/>
        </w:rPr>
        <w:t>nº 302 – Bairro</w:t>
      </w:r>
      <w:r w:rsidR="000006A6" w:rsidRPr="005A07E9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Centro </w:t>
      </w:r>
      <w:r w:rsidR="000006A6" w:rsidRPr="005A07E9">
        <w:rPr>
          <w:rFonts w:ascii="Consolas" w:hAnsi="Consolas" w:cs="Consolas"/>
          <w:bCs/>
          <w:sz w:val="28"/>
          <w:szCs w:val="28"/>
        </w:rPr>
        <w:t>– CEP 99.700-236 –</w:t>
      </w:r>
      <w:r w:rsidR="000006A6" w:rsidRPr="005A07E9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Erechim </w:t>
      </w:r>
      <w:r w:rsidR="005A07E9" w:rsidRPr="005A07E9">
        <w:rPr>
          <w:rFonts w:ascii="Consolas" w:hAnsi="Consolas" w:cs="Consolas"/>
          <w:bCs/>
          <w:sz w:val="28"/>
          <w:szCs w:val="28"/>
        </w:rPr>
        <w:t xml:space="preserve">– RS </w:t>
      </w:r>
      <w:r w:rsidR="00336D66">
        <w:rPr>
          <w:rFonts w:ascii="Consolas" w:hAnsi="Consolas" w:cs="Consolas"/>
          <w:bCs/>
          <w:sz w:val="28"/>
          <w:szCs w:val="28"/>
        </w:rPr>
        <w:t>–</w:t>
      </w:r>
      <w:r w:rsidR="005A07E9" w:rsidRPr="005A07E9">
        <w:rPr>
          <w:rFonts w:ascii="Consolas" w:hAnsi="Consolas" w:cs="Consolas"/>
          <w:bCs/>
          <w:sz w:val="28"/>
          <w:szCs w:val="28"/>
        </w:rPr>
        <w:t xml:space="preserve"> Fone </w:t>
      </w:r>
      <w:r w:rsidR="005A07E9" w:rsidRPr="005A07E9">
        <w:rPr>
          <w:rFonts w:ascii="Consolas" w:hAnsi="Consolas" w:cs="Consolas"/>
          <w:sz w:val="28"/>
          <w:szCs w:val="28"/>
          <w:shd w:val="clear" w:color="auto" w:fill="FFFFFF"/>
        </w:rPr>
        <w:t xml:space="preserve">(0XX54) 9961-27615 </w:t>
      </w:r>
      <w:r w:rsidR="008F03A0">
        <w:rPr>
          <w:rFonts w:ascii="Consolas" w:hAnsi="Consolas" w:cs="Consolas"/>
          <w:sz w:val="28"/>
          <w:szCs w:val="28"/>
          <w:shd w:val="clear" w:color="auto" w:fill="FFFFFF"/>
        </w:rPr>
        <w:t>/</w:t>
      </w:r>
      <w:r w:rsidR="005A07E9" w:rsidRPr="005A07E9">
        <w:rPr>
          <w:rFonts w:ascii="Consolas" w:hAnsi="Consolas" w:cs="Consolas"/>
          <w:sz w:val="28"/>
          <w:szCs w:val="28"/>
          <w:shd w:val="clear" w:color="auto" w:fill="FFFFFF"/>
        </w:rPr>
        <w:t xml:space="preserve"> 9116-0637 – </w:t>
      </w:r>
      <w:r w:rsidR="005A07E9" w:rsidRPr="005A07E9">
        <w:rPr>
          <w:rFonts w:ascii="Consolas" w:hAnsi="Consolas" w:cs="Consolas"/>
          <w:bCs/>
          <w:sz w:val="28"/>
          <w:szCs w:val="28"/>
        </w:rPr>
        <w:t>E-mail:</w:t>
      </w:r>
      <w:r w:rsidR="005A07E9" w:rsidRPr="005A07E9">
        <w:rPr>
          <w:rFonts w:ascii="Consolas" w:hAnsi="Consolas" w:cs="Consolas"/>
          <w:sz w:val="28"/>
          <w:szCs w:val="28"/>
        </w:rPr>
        <w:t xml:space="preserve"> ckcomerciodeferragens@gmail.com</w:t>
      </w:r>
    </w:p>
    <w:p w14:paraId="533540CC" w14:textId="518ADF72" w:rsidR="003862C8" w:rsidRPr="005A07E9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>CNPJ:</w:t>
      </w:r>
      <w:r w:rsidR="000006A6" w:rsidRPr="005A07E9">
        <w:rPr>
          <w:rFonts w:ascii="Consolas" w:hAnsi="Consolas" w:cs="Consolas"/>
          <w:sz w:val="28"/>
          <w:szCs w:val="28"/>
        </w:rPr>
        <w:t xml:space="preserve"> nº 42.152.392/0001-54</w:t>
      </w:r>
    </w:p>
    <w:p w14:paraId="7847AF2C" w14:textId="09FFDE45" w:rsidR="009669D3" w:rsidRPr="005A07E9" w:rsidRDefault="003862C8" w:rsidP="009669D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 xml:space="preserve">Representante Legal: </w:t>
      </w:r>
      <w:r w:rsidR="005A07E9" w:rsidRPr="005A07E9">
        <w:rPr>
          <w:rFonts w:ascii="Consolas" w:hAnsi="Consolas" w:cs="Consolas"/>
          <w:b/>
          <w:sz w:val="28"/>
          <w:szCs w:val="28"/>
        </w:rPr>
        <w:t>SENHORA CLEDIANE ANDIARA BORRE</w:t>
      </w:r>
      <w:r w:rsidR="009669D3" w:rsidRPr="005A07E9">
        <w:rPr>
          <w:rFonts w:ascii="Consolas" w:hAnsi="Consolas" w:cs="Consolas"/>
          <w:sz w:val="28"/>
          <w:szCs w:val="28"/>
        </w:rPr>
        <w:t>,</w:t>
      </w:r>
      <w:r w:rsidR="009669D3" w:rsidRPr="005A07E9">
        <w:rPr>
          <w:rFonts w:ascii="Consolas" w:hAnsi="Consolas" w:cs="Consolas"/>
          <w:bCs/>
          <w:sz w:val="28"/>
          <w:szCs w:val="28"/>
        </w:rPr>
        <w:t xml:space="preserve"> portador</w:t>
      </w:r>
      <w:r w:rsidR="005A07E9" w:rsidRPr="005A07E9">
        <w:rPr>
          <w:rFonts w:ascii="Consolas" w:hAnsi="Consolas" w:cs="Consolas"/>
          <w:bCs/>
          <w:sz w:val="28"/>
          <w:szCs w:val="28"/>
        </w:rPr>
        <w:t>a</w:t>
      </w:r>
      <w:r w:rsidR="009669D3" w:rsidRPr="005A07E9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5A07E9" w:rsidRPr="005A07E9">
        <w:rPr>
          <w:rFonts w:ascii="Consolas" w:hAnsi="Consolas" w:cs="Consolas"/>
          <w:bCs/>
          <w:sz w:val="28"/>
          <w:szCs w:val="28"/>
        </w:rPr>
        <w:t xml:space="preserve"> 11.112.857- 87</w:t>
      </w:r>
      <w:r w:rsidR="009669D3" w:rsidRPr="005A07E9">
        <w:rPr>
          <w:rFonts w:ascii="Consolas" w:hAnsi="Consolas" w:cs="Consolas"/>
          <w:bCs/>
          <w:sz w:val="28"/>
          <w:szCs w:val="28"/>
        </w:rPr>
        <w:t>, emitido pela Secretaria da</w:t>
      </w:r>
      <w:r w:rsidR="005A07E9" w:rsidRPr="005A07E9">
        <w:rPr>
          <w:rFonts w:ascii="Consolas" w:hAnsi="Consolas" w:cs="Consolas"/>
          <w:bCs/>
          <w:sz w:val="28"/>
          <w:szCs w:val="28"/>
        </w:rPr>
        <w:t xml:space="preserve"> Segurança Pública do Estado do Rio Grande do Sul </w:t>
      </w:r>
      <w:r w:rsidR="009669D3" w:rsidRPr="005A07E9">
        <w:rPr>
          <w:rFonts w:ascii="Consolas" w:hAnsi="Consolas" w:cs="Consolas"/>
          <w:bCs/>
          <w:sz w:val="28"/>
          <w:szCs w:val="28"/>
        </w:rPr>
        <w:t>e, devidamente Inscrit</w:t>
      </w:r>
      <w:r w:rsidR="008F03A0">
        <w:rPr>
          <w:rFonts w:ascii="Consolas" w:hAnsi="Consolas" w:cs="Consolas"/>
          <w:bCs/>
          <w:sz w:val="28"/>
          <w:szCs w:val="28"/>
        </w:rPr>
        <w:t>a</w:t>
      </w:r>
      <w:r w:rsidR="009669D3" w:rsidRPr="005A07E9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5A07E9" w:rsidRPr="005A07E9">
        <w:rPr>
          <w:rFonts w:ascii="Consolas" w:hAnsi="Consolas" w:cs="Consolas"/>
          <w:bCs/>
          <w:sz w:val="28"/>
          <w:szCs w:val="28"/>
        </w:rPr>
        <w:t xml:space="preserve"> 030.066.630- 63</w:t>
      </w:r>
      <w:r w:rsidR="009669D3" w:rsidRPr="005A07E9">
        <w:rPr>
          <w:rFonts w:ascii="Consolas" w:hAnsi="Consolas" w:cs="Consolas"/>
          <w:bCs/>
          <w:sz w:val="28"/>
          <w:szCs w:val="28"/>
        </w:rPr>
        <w:t>.</w:t>
      </w:r>
    </w:p>
    <w:p w14:paraId="71182ACF" w14:textId="7A1A9521" w:rsidR="009669D3" w:rsidRPr="005A07E9" w:rsidRDefault="009669D3" w:rsidP="009669D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5A07E9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0006A6" w:rsidRPr="005A07E9">
        <w:rPr>
          <w:rFonts w:ascii="Consolas" w:hAnsi="Consolas" w:cs="Consolas"/>
          <w:b/>
          <w:bCs/>
          <w:sz w:val="28"/>
          <w:szCs w:val="28"/>
        </w:rPr>
        <w:t>10.802,70 (dez mil e oitocentos e dois reais e setenta centavos)</w:t>
      </w:r>
      <w:r w:rsidR="00536C55" w:rsidRPr="005A07E9">
        <w:rPr>
          <w:rFonts w:ascii="Consolas" w:hAnsi="Consolas" w:cs="Consolas"/>
          <w:b/>
          <w:bCs/>
          <w:sz w:val="28"/>
          <w:szCs w:val="28"/>
        </w:rPr>
        <w:t>.</w:t>
      </w:r>
    </w:p>
    <w:p w14:paraId="0713FB86" w14:textId="5A9553CC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BCA65B" w14:textId="3946C474" w:rsidR="009669D3" w:rsidRDefault="009669D3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8F109C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37D377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5C5C7BE" w14:textId="77777777" w:rsidR="003862C8" w:rsidRPr="00B67BFB" w:rsidRDefault="003862C8" w:rsidP="003862C8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Pr="00B67BFB">
        <w:rPr>
          <w:rFonts w:ascii="Consolas" w:hAnsi="Consolas" w:cs="Consolas"/>
          <w:bCs/>
          <w:sz w:val="28"/>
          <w:szCs w:val="28"/>
        </w:rPr>
        <w:t xml:space="preserve">Aquisição de Materiais e Ferramentas, </w:t>
      </w:r>
      <w:r w:rsidRPr="00B67BFB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Pr="00B67BFB">
        <w:rPr>
          <w:rFonts w:ascii="Consolas" w:hAnsi="Consolas" w:cs="Consolas"/>
          <w:bCs/>
          <w:iCs/>
          <w:sz w:val="28"/>
          <w:szCs w:val="28"/>
        </w:rPr>
        <w:t>,</w:t>
      </w:r>
      <w:r w:rsidRPr="00B67BFB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46AC7F69" w14:textId="1BB4ED53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685C23" w14:textId="77777777" w:rsidR="005A07E9" w:rsidRPr="005A07E9" w:rsidRDefault="005A07E9" w:rsidP="005A07E9">
      <w:pPr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>Item 136 - BOBINA FIO DE NYLON 3MM X 2KG QUADRADO, MARCA VULCAN SPIN VULCAN SPIN</w:t>
      </w:r>
    </w:p>
    <w:p w14:paraId="3BA35C2B" w14:textId="77777777" w:rsidR="005A07E9" w:rsidRPr="005A07E9" w:rsidRDefault="005A07E9" w:rsidP="005A07E9">
      <w:pPr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>Quant.:          7,00       Valor Unit.:    173,9900       Valor total:       1.217,93</w:t>
      </w:r>
    </w:p>
    <w:p w14:paraId="0513B2F8" w14:textId="77777777" w:rsidR="005A07E9" w:rsidRPr="005A07E9" w:rsidRDefault="005A07E9" w:rsidP="005A07E9">
      <w:pPr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>Item 136 - BOBINA FIO DE NYLON 3MM X 2KG QUADRADO, MARCA VULCAN SPIN VULCAN SPIN</w:t>
      </w:r>
    </w:p>
    <w:p w14:paraId="5FC5834C" w14:textId="77777777" w:rsidR="005A07E9" w:rsidRPr="005A07E9" w:rsidRDefault="005A07E9" w:rsidP="005A07E9">
      <w:pPr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>Quant.:         23,00       Valor Unit.:    172,9900       Valor total:       3.978,77</w:t>
      </w:r>
    </w:p>
    <w:p w14:paraId="374AE515" w14:textId="77777777" w:rsidR="005A07E9" w:rsidRPr="005A07E9" w:rsidRDefault="005A07E9" w:rsidP="005A07E9">
      <w:pPr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 xml:space="preserve">Item 147 - BARRA DE FERRO 5/16 DE 12 M, MARCA ARCELORMITTAL </w:t>
      </w:r>
      <w:proofErr w:type="spellStart"/>
      <w:r w:rsidRPr="005A07E9">
        <w:rPr>
          <w:rFonts w:ascii="Consolas" w:hAnsi="Consolas" w:cs="Consolas"/>
          <w:sz w:val="28"/>
          <w:szCs w:val="28"/>
        </w:rPr>
        <w:t>ARCELORMITTAL</w:t>
      </w:r>
      <w:proofErr w:type="spellEnd"/>
    </w:p>
    <w:p w14:paraId="4F4334BD" w14:textId="77777777" w:rsidR="005A07E9" w:rsidRPr="005A07E9" w:rsidRDefault="005A07E9" w:rsidP="005A07E9">
      <w:pPr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>Quant.:         75,00       Valor Unit.:     49,7500       Valor total:       3.731,25</w:t>
      </w:r>
    </w:p>
    <w:p w14:paraId="604B15E4" w14:textId="77777777" w:rsidR="005A07E9" w:rsidRPr="005A07E9" w:rsidRDefault="005A07E9" w:rsidP="005A07E9">
      <w:pPr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 xml:space="preserve">Item 149 - BARRA DE FERRO 3/8 DE 12M, MARCA ARCELORMITTAL </w:t>
      </w:r>
      <w:proofErr w:type="spellStart"/>
      <w:r w:rsidRPr="005A07E9">
        <w:rPr>
          <w:rFonts w:ascii="Consolas" w:hAnsi="Consolas" w:cs="Consolas"/>
          <w:sz w:val="28"/>
          <w:szCs w:val="28"/>
        </w:rPr>
        <w:t>ARCELORMITTAL</w:t>
      </w:r>
      <w:proofErr w:type="spellEnd"/>
    </w:p>
    <w:p w14:paraId="3B93C6DC" w14:textId="77777777" w:rsidR="005A07E9" w:rsidRPr="005A07E9" w:rsidRDefault="005A07E9" w:rsidP="005A07E9">
      <w:pPr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>Quant.:         25,00       Valor Unit.:     74,9900       Valor total:       1.874,75</w:t>
      </w:r>
    </w:p>
    <w:p w14:paraId="55FAE3B8" w14:textId="77777777" w:rsidR="005A07E9" w:rsidRPr="00B67BFB" w:rsidRDefault="005A07E9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F02BB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EC9AE3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A2E8B8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67BF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67BFB">
        <w:rPr>
          <w:rFonts w:ascii="Consolas" w:hAnsi="Consolas" w:cs="Consolas"/>
          <w:sz w:val="28"/>
          <w:szCs w:val="28"/>
        </w:rPr>
        <w:t xml:space="preserve">(doze) </w:t>
      </w:r>
      <w:r w:rsidRPr="00B67BFB">
        <w:rPr>
          <w:rFonts w:ascii="Consolas" w:hAnsi="Consolas" w:cs="Consolas"/>
          <w:b/>
          <w:bCs/>
          <w:sz w:val="28"/>
          <w:szCs w:val="28"/>
        </w:rPr>
        <w:t>meses</w:t>
      </w:r>
      <w:r w:rsidRPr="00B67BF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56AB1E9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2812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9E22C6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CF61A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obriga-se a:</w:t>
      </w:r>
    </w:p>
    <w:p w14:paraId="02E35BB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42D0A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67BF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, e no preço registrado nesta Ata, os materiais e/ou ferramentas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B67BF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2CD2034B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B67BFB">
        <w:rPr>
          <w:rFonts w:ascii="Consolas" w:hAnsi="Consolas" w:cs="Consolas"/>
          <w:sz w:val="28"/>
          <w:szCs w:val="28"/>
        </w:rPr>
        <w:t xml:space="preserve">Entregar os materiais e/ou ferramentas nos exatos termos constantes no edital e na proposta ofertada, principalmente no tocante à unidade de fornecimento e à marca indicada durante o certame licitatório, sob pena de recusa de recebimento. </w:t>
      </w:r>
    </w:p>
    <w:p w14:paraId="0FD51C4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A9B27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722F882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87C1D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3.3 –</w:t>
      </w:r>
      <w:r w:rsidRPr="00B67BF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7246EC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BBADD67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 – </w:t>
      </w:r>
      <w:r w:rsidRPr="00B67BF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, inclusive os decorrentes de devolução e reposição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6ACC7DB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00231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3.4.1 – </w:t>
      </w:r>
      <w:r w:rsidRPr="00B67BF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67BFB">
        <w:rPr>
          <w:rFonts w:ascii="Consolas" w:hAnsi="Consolas" w:cs="Consolas"/>
          <w:sz w:val="28"/>
          <w:szCs w:val="28"/>
        </w:rPr>
        <w:t>Iaras</w:t>
      </w:r>
      <w:r w:rsidRPr="00B67BFB">
        <w:rPr>
          <w:rFonts w:ascii="Consolas" w:hAnsi="Consolas"/>
          <w:sz w:val="28"/>
          <w:szCs w:val="28"/>
        </w:rPr>
        <w:t>.</w:t>
      </w:r>
    </w:p>
    <w:p w14:paraId="1A4EC6A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B27CF5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3.5 – </w:t>
      </w:r>
      <w:r w:rsidRPr="00B67BF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. </w:t>
      </w:r>
    </w:p>
    <w:p w14:paraId="2149C17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59037B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3.6 –</w:t>
      </w:r>
      <w:r w:rsidRPr="00B67BF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28B7465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1375E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3.7 –</w:t>
      </w:r>
      <w:r w:rsidRPr="00B67BFB">
        <w:rPr>
          <w:rFonts w:ascii="Consolas" w:hAnsi="Consolas" w:cs="Consolas"/>
          <w:sz w:val="28"/>
          <w:szCs w:val="28"/>
        </w:rPr>
        <w:t xml:space="preserve"> </w:t>
      </w:r>
      <w:r w:rsidRPr="00B67BFB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cumpram rigorosamente os regulamentos e determinações de </w:t>
      </w:r>
      <w:r w:rsidRPr="00B67BFB">
        <w:rPr>
          <w:rFonts w:ascii="Consolas" w:hAnsi="Consolas"/>
          <w:sz w:val="28"/>
          <w:szCs w:val="28"/>
        </w:rPr>
        <w:lastRenderedPageBreak/>
        <w:t>segurança, bem como, tomando ou fazendo com que sejam tomadas as medidas corretivas necessárias.</w:t>
      </w:r>
    </w:p>
    <w:p w14:paraId="779E7B5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EE14A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3.8 – </w:t>
      </w:r>
      <w:r w:rsidRPr="00B67BFB">
        <w:rPr>
          <w:rFonts w:ascii="Consolas" w:hAnsi="Consolas" w:cs="Consolas"/>
          <w:sz w:val="28"/>
          <w:szCs w:val="28"/>
        </w:rPr>
        <w:t xml:space="preserve">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99AAA3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8133F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10B3236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61374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Comunicar à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sobre qualquer irregularidade no fornecimento dos materiais e/ou ferramentas. </w:t>
      </w:r>
    </w:p>
    <w:p w14:paraId="0393508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841BF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4.2 – </w:t>
      </w:r>
      <w:r w:rsidRPr="00B67BF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308D1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A0BEE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4.3 –</w:t>
      </w:r>
      <w:r w:rsidRPr="00B67BF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AB76F4A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3827062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67BF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E1E36D1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4829DA40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5E077B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5E077B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5E077B">
        <w:rPr>
          <w:rFonts w:ascii="Consolas" w:hAnsi="Consolas" w:cs="Consolas"/>
          <w:color w:val="auto"/>
          <w:sz w:val="28"/>
          <w:szCs w:val="28"/>
        </w:rPr>
        <w:t>407.180.868-30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8A6996D" w14:textId="77777777" w:rsidR="003862C8" w:rsidRPr="005E077B" w:rsidRDefault="003862C8" w:rsidP="003862C8">
      <w:pPr>
        <w:rPr>
          <w:rFonts w:ascii="Consolas" w:hAnsi="Consolas"/>
        </w:rPr>
      </w:pPr>
    </w:p>
    <w:p w14:paraId="7A58ABB5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5E077B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6C0390A" w14:textId="77777777" w:rsidR="003862C8" w:rsidRPr="00B67BFB" w:rsidRDefault="003862C8" w:rsidP="003862C8">
      <w:pPr>
        <w:rPr>
          <w:rFonts w:ascii="Consolas" w:hAnsi="Consolas"/>
        </w:rPr>
      </w:pPr>
    </w:p>
    <w:p w14:paraId="0758F8E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7B512ED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801E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MUNICÍPIO,</w:t>
      </w:r>
      <w:r w:rsidRPr="00B67BFB">
        <w:rPr>
          <w:rFonts w:ascii="Consolas" w:hAnsi="Consolas" w:cs="Consolas"/>
          <w:sz w:val="28"/>
          <w:szCs w:val="28"/>
        </w:rPr>
        <w:t xml:space="preserve"> que a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19D1A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8C642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6.2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1BEB3BC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622F8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3C6BBF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4DB3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2FB0F4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85A3A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5E52D5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095F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a)</w:t>
      </w:r>
      <w:r w:rsidRPr="00B67BFB">
        <w:rPr>
          <w:rFonts w:ascii="Consolas" w:hAnsi="Consolas" w:cs="Consolas"/>
          <w:sz w:val="28"/>
          <w:szCs w:val="28"/>
        </w:rPr>
        <w:t xml:space="preserve">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 xml:space="preserve"> e seus Anexos; </w:t>
      </w:r>
    </w:p>
    <w:p w14:paraId="40127E51" w14:textId="77777777" w:rsidR="008F03A0" w:rsidRDefault="008F03A0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69C36D1" w14:textId="37FEABD3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b)</w:t>
      </w:r>
      <w:r w:rsidRPr="00B67BF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(S); </w:t>
      </w:r>
    </w:p>
    <w:p w14:paraId="61EFED6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C74786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c)</w:t>
      </w:r>
      <w:r w:rsidRPr="00B67BFB">
        <w:rPr>
          <w:rFonts w:ascii="Consolas" w:hAnsi="Consolas" w:cs="Consolas"/>
          <w:sz w:val="28"/>
          <w:szCs w:val="28"/>
        </w:rPr>
        <w:t xml:space="preserve"> Ata da sessão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.</w:t>
      </w:r>
    </w:p>
    <w:p w14:paraId="2B3B6F9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34D6D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67BF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65559AD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82EE4B" w14:textId="20D213FB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5FC88D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97E0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04FD61" w14:textId="77777777" w:rsidR="003862C8" w:rsidRPr="00B67BFB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795179" w14:textId="7A35387B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6C4B547" w14:textId="2084B9E7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1EDC898B" w14:textId="0D955CEF" w:rsidR="008F03A0" w:rsidRDefault="008F03A0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361B0295" w14:textId="453EEC17" w:rsidR="008F03A0" w:rsidRDefault="008F03A0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19F3FFA8" w14:textId="40A38694" w:rsidR="008F03A0" w:rsidRDefault="008F03A0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5C6EBE98" w14:textId="1F92BD77" w:rsidR="008F03A0" w:rsidRDefault="008F03A0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5B7B3574" w14:textId="77777777" w:rsidR="008F03A0" w:rsidRDefault="008F03A0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3A13FE51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08 DE MARÇO DE 2022.</w:t>
      </w:r>
    </w:p>
    <w:p w14:paraId="07AF27D9" w14:textId="1E4FC280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E55AC6" w14:textId="145DA07B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6E24441" w14:textId="77777777" w:rsidR="009669D3" w:rsidRDefault="009669D3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5985658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3555BF" w14:textId="77777777" w:rsidR="003862C8" w:rsidRDefault="003862C8" w:rsidP="003862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92749D1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60A05B" w14:textId="087B2DE4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9C46A9" w14:textId="0FAA5B50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7DC0E4" w14:textId="77777777" w:rsidR="009669D3" w:rsidRDefault="009669D3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F4B253" w14:textId="6E950541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EMPRESA </w:t>
      </w:r>
      <w:r w:rsidR="000006A6">
        <w:rPr>
          <w:rFonts w:ascii="Consolas" w:hAnsi="Consolas" w:cs="Consolas"/>
          <w:b/>
          <w:sz w:val="28"/>
          <w:szCs w:val="28"/>
        </w:rPr>
        <w:t>C.K. COMERCIO DE FERRAGENS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476A103D" w14:textId="4698AA5F" w:rsidR="003862C8" w:rsidRPr="009669D3" w:rsidRDefault="005A07E9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FF0000"/>
          <w:sz w:val="28"/>
          <w:szCs w:val="28"/>
          <w:shd w:val="clear" w:color="auto" w:fill="FFFFFF"/>
        </w:rPr>
      </w:pPr>
      <w:r w:rsidRPr="005A07E9">
        <w:rPr>
          <w:rFonts w:ascii="Consolas" w:hAnsi="Consolas" w:cs="Consolas"/>
          <w:b/>
          <w:sz w:val="28"/>
          <w:szCs w:val="28"/>
        </w:rPr>
        <w:t>CLEDIANE ANDIARA BORRE</w:t>
      </w:r>
    </w:p>
    <w:p w14:paraId="4AFDD830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75B9616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998C01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209CDD2E" w14:textId="77777777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CDDE6E2" w14:textId="2BE97F5E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7C80666" w14:textId="77777777" w:rsidR="009669D3" w:rsidRDefault="009669D3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862C8" w14:paraId="0A7A7D40" w14:textId="77777777" w:rsidTr="003862C8">
        <w:trPr>
          <w:jc w:val="center"/>
        </w:trPr>
        <w:tc>
          <w:tcPr>
            <w:tcW w:w="4768" w:type="dxa"/>
            <w:hideMark/>
          </w:tcPr>
          <w:p w14:paraId="27EF3648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F023B41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3A7F0F3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D366EE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5208B54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C8E11AC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48CC7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0DA1C3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DDED932" w14:textId="77777777" w:rsidR="008F03A0" w:rsidRDefault="008F03A0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571367" w14:textId="60D3F159" w:rsidR="003862C8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9901EDF" w14:textId="11616CF3" w:rsid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19D5901" w14:textId="77777777" w:rsidR="009669D3" w:rsidRPr="009669D3" w:rsidRDefault="009669D3" w:rsidP="009669D3"/>
    <w:p w14:paraId="58FD43A7" w14:textId="77777777" w:rsidR="003862C8" w:rsidRDefault="003862C8" w:rsidP="003862C8"/>
    <w:p w14:paraId="14E0A8A8" w14:textId="638F18C5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5539B7DE" w14:textId="7D2271A3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29F314FA" w14:textId="5D22509B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b/>
        </w:rPr>
      </w:pPr>
      <w:r w:rsidRPr="003862C8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679A9A9E" w14:textId="77777777" w:rsidR="00697950" w:rsidRDefault="00697950"/>
    <w:sectPr w:rsidR="00697950" w:rsidSect="00F21D12">
      <w:headerReference w:type="default" r:id="rId7"/>
      <w:footerReference w:type="default" r:id="rId8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BF08A" w14:textId="77777777" w:rsidR="00340221" w:rsidRDefault="00340221">
      <w:r>
        <w:separator/>
      </w:r>
    </w:p>
  </w:endnote>
  <w:endnote w:type="continuationSeparator" w:id="0">
    <w:p w14:paraId="12347F21" w14:textId="77777777" w:rsidR="00340221" w:rsidRDefault="00340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3862" w14:textId="77777777" w:rsidR="00805973" w:rsidRPr="00BF5FA9" w:rsidRDefault="00662ED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30B4D7" wp14:editId="76969556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FFE6AA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5570124B" w14:textId="77777777" w:rsidR="00805973" w:rsidRPr="00BB440C" w:rsidRDefault="00662EDF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74631" w14:textId="77777777" w:rsidR="00340221" w:rsidRDefault="00340221">
      <w:r>
        <w:separator/>
      </w:r>
    </w:p>
  </w:footnote>
  <w:footnote w:type="continuationSeparator" w:id="0">
    <w:p w14:paraId="0B71AD18" w14:textId="77777777" w:rsidR="00340221" w:rsidRDefault="00340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7D06" w14:textId="77777777" w:rsidR="00805973" w:rsidRDefault="00662EDF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4298E6" wp14:editId="47F0A7BD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605588" w14:textId="77777777" w:rsidR="00805973" w:rsidRPr="000A43E7" w:rsidRDefault="00662ED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65FE4FC" wp14:editId="57E083E4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C0067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DD82225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A2BE29" w14:textId="77777777" w:rsidR="00805973" w:rsidRDefault="00662EDF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65FE4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9EC0067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DD82225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A2BE29" w14:textId="77777777" w:rsidR="00805973" w:rsidRDefault="00662EDF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CBDE9BF" w14:textId="77777777" w:rsidR="00805973" w:rsidRPr="000A43E7" w:rsidRDefault="00340221" w:rsidP="000A43E7">
    <w:pPr>
      <w:shd w:val="clear" w:color="auto" w:fill="FFFFFF" w:themeFill="background1"/>
      <w:tabs>
        <w:tab w:val="left" w:pos="2127"/>
      </w:tabs>
      <w:jc w:val="center"/>
    </w:pPr>
  </w:p>
  <w:p w14:paraId="0CBD05BA" w14:textId="77777777" w:rsidR="00805973" w:rsidRDefault="00340221" w:rsidP="000A43E7">
    <w:pPr>
      <w:pStyle w:val="Cabealho"/>
      <w:tabs>
        <w:tab w:val="left" w:pos="3140"/>
      </w:tabs>
      <w:rPr>
        <w:sz w:val="48"/>
        <w:szCs w:val="48"/>
      </w:rPr>
    </w:pPr>
  </w:p>
  <w:p w14:paraId="4A917308" w14:textId="77777777" w:rsidR="00805973" w:rsidRPr="00DB1FB9" w:rsidRDefault="00340221" w:rsidP="000A43E7">
    <w:pPr>
      <w:pStyle w:val="Cabealho"/>
      <w:tabs>
        <w:tab w:val="left" w:pos="3140"/>
      </w:tabs>
      <w:rPr>
        <w:sz w:val="22"/>
        <w:szCs w:val="22"/>
      </w:rPr>
    </w:pPr>
  </w:p>
  <w:p w14:paraId="48F6D82A" w14:textId="77777777" w:rsidR="00805973" w:rsidRDefault="00662EDF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C8"/>
    <w:rsid w:val="000006A6"/>
    <w:rsid w:val="00047469"/>
    <w:rsid w:val="00336D66"/>
    <w:rsid w:val="00340221"/>
    <w:rsid w:val="003862C8"/>
    <w:rsid w:val="00530092"/>
    <w:rsid w:val="00536C55"/>
    <w:rsid w:val="005A07E9"/>
    <w:rsid w:val="00662EDF"/>
    <w:rsid w:val="00697950"/>
    <w:rsid w:val="008A4FF1"/>
    <w:rsid w:val="008F03A0"/>
    <w:rsid w:val="00925B31"/>
    <w:rsid w:val="009669D3"/>
    <w:rsid w:val="009C71B9"/>
    <w:rsid w:val="00A33662"/>
    <w:rsid w:val="00D03500"/>
    <w:rsid w:val="00FF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7FB3"/>
  <w15:chartTrackingRefBased/>
  <w15:docId w15:val="{74B06647-EFCB-40FE-A95E-7E420D51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862C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3862C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3862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3862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3862C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3862C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3862C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3862C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3862C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62C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3862C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3862C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862C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386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3862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3862C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3862C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3862C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3862C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3862C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3862C8"/>
    <w:rPr>
      <w:b/>
      <w:bCs/>
      <w:i w:val="0"/>
      <w:iCs w:val="0"/>
    </w:rPr>
  </w:style>
  <w:style w:type="paragraph" w:customStyle="1" w:styleId="Corpodetexto1">
    <w:name w:val="Corpo de texto1"/>
    <w:rsid w:val="003862C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3862C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3862C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862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862C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862C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3862C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3862C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3862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862C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3862C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3862C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3862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3862C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862C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862C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3862C8"/>
  </w:style>
  <w:style w:type="paragraph" w:styleId="Subttulo">
    <w:name w:val="Subtitle"/>
    <w:basedOn w:val="Normal"/>
    <w:link w:val="SubttuloChar"/>
    <w:uiPriority w:val="99"/>
    <w:qFormat/>
    <w:rsid w:val="003862C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3862C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3862C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3862C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862C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3862C8"/>
  </w:style>
  <w:style w:type="paragraph" w:customStyle="1" w:styleId="Corpodetexto21">
    <w:name w:val="Corpo de texto 21"/>
    <w:basedOn w:val="Normal"/>
    <w:uiPriority w:val="99"/>
    <w:rsid w:val="003862C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3862C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62C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3862C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3862C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3862C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3862C8"/>
  </w:style>
  <w:style w:type="paragraph" w:customStyle="1" w:styleId="Default">
    <w:name w:val="Default"/>
    <w:uiPriority w:val="99"/>
    <w:rsid w:val="003862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3862C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3862C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3862C8"/>
    <w:rPr>
      <w:vertAlign w:val="superscript"/>
    </w:rPr>
  </w:style>
  <w:style w:type="paragraph" w:styleId="Legenda">
    <w:name w:val="caption"/>
    <w:basedOn w:val="Normal"/>
    <w:next w:val="Normal"/>
    <w:qFormat/>
    <w:rsid w:val="003862C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3862C8"/>
    <w:rPr>
      <w:sz w:val="15"/>
      <w:szCs w:val="15"/>
    </w:rPr>
  </w:style>
  <w:style w:type="paragraph" w:customStyle="1" w:styleId="Corpo">
    <w:name w:val="Corpo"/>
    <w:rsid w:val="003862C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3862C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3862C8"/>
    <w:pPr>
      <w:jc w:val="both"/>
    </w:pPr>
    <w:rPr>
      <w:szCs w:val="20"/>
    </w:rPr>
  </w:style>
  <w:style w:type="character" w:customStyle="1" w:styleId="WW8Num16z0">
    <w:name w:val="WW8Num16z0"/>
    <w:rsid w:val="003862C8"/>
    <w:rPr>
      <w:rFonts w:ascii="Wingdings" w:hAnsi="Wingdings"/>
    </w:rPr>
  </w:style>
  <w:style w:type="paragraph" w:customStyle="1" w:styleId="Patricia">
    <w:name w:val="Patricia"/>
    <w:basedOn w:val="Normal"/>
    <w:rsid w:val="003862C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3862C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3862C8"/>
    <w:rPr>
      <w:b/>
      <w:bCs/>
    </w:rPr>
  </w:style>
  <w:style w:type="paragraph" w:customStyle="1" w:styleId="Assunto">
    <w:name w:val="Assunto"/>
    <w:basedOn w:val="Normal"/>
    <w:uiPriority w:val="99"/>
    <w:rsid w:val="003862C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3862C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3862C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3862C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3862C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3862C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3862C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3862C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3862C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3862C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3862C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3862C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3862C8"/>
  </w:style>
  <w:style w:type="character" w:customStyle="1" w:styleId="apple-style-span">
    <w:name w:val="apple-style-span"/>
    <w:basedOn w:val="Fontepargpadro"/>
    <w:rsid w:val="003862C8"/>
  </w:style>
  <w:style w:type="character" w:styleId="HiperlinkVisitado">
    <w:name w:val="FollowedHyperlink"/>
    <w:uiPriority w:val="99"/>
    <w:unhideWhenUsed/>
    <w:rsid w:val="003862C8"/>
    <w:rPr>
      <w:color w:val="800080"/>
      <w:u w:val="single"/>
    </w:rPr>
  </w:style>
  <w:style w:type="paragraph" w:customStyle="1" w:styleId="xl63">
    <w:name w:val="xl63"/>
    <w:basedOn w:val="Normal"/>
    <w:rsid w:val="003862C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3862C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3862C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3862C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3862C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3862C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3862C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3862C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3862C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3862C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3862C8"/>
  </w:style>
  <w:style w:type="table" w:customStyle="1" w:styleId="Tabelacomgrade2">
    <w:name w:val="Tabela com grade2"/>
    <w:basedOn w:val="Tabelanormal"/>
    <w:next w:val="Tabelacomgrade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3862C8"/>
  </w:style>
  <w:style w:type="character" w:customStyle="1" w:styleId="normalchar1">
    <w:name w:val="normal__char1"/>
    <w:rsid w:val="003862C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3862C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3862C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3862C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86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3862C8"/>
  </w:style>
  <w:style w:type="character" w:customStyle="1" w:styleId="TextodenotaderodapChar1">
    <w:name w:val="Texto de nota de rodapé Char1"/>
    <w:basedOn w:val="Fontepargpadro"/>
    <w:uiPriority w:val="99"/>
    <w:semiHidden/>
    <w:rsid w:val="003862C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3862C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3862C8"/>
  </w:style>
  <w:style w:type="paragraph" w:customStyle="1" w:styleId="font5">
    <w:name w:val="font5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3862C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3862C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3862C8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862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862C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4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1253</Words>
  <Characters>6771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Viniciusneves Iunes</cp:lastModifiedBy>
  <cp:revision>8</cp:revision>
  <dcterms:created xsi:type="dcterms:W3CDTF">2022-03-28T11:29:00Z</dcterms:created>
  <dcterms:modified xsi:type="dcterms:W3CDTF">2022-03-28T15:28:00Z</dcterms:modified>
</cp:coreProperties>
</file>