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9F19FC7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F93E77">
        <w:rPr>
          <w:rFonts w:ascii="Consolas" w:hAnsi="Consolas" w:cs="Arial"/>
          <w:b/>
          <w:bCs/>
          <w:sz w:val="28"/>
          <w:szCs w:val="28"/>
        </w:rPr>
        <w:t>6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122B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122B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332DD1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2138A409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>
        <w:rPr>
          <w:rFonts w:ascii="Consolas" w:hAnsi="Consolas" w:cs="Consolas"/>
          <w:b/>
          <w:bCs/>
          <w:sz w:val="28"/>
          <w:szCs w:val="28"/>
        </w:rPr>
        <w:t>2</w:t>
      </w:r>
      <w:r w:rsidR="00F93E77">
        <w:rPr>
          <w:rFonts w:ascii="Consolas" w:hAnsi="Consolas" w:cs="Consolas"/>
          <w:b/>
          <w:bCs/>
          <w:sz w:val="28"/>
          <w:szCs w:val="28"/>
        </w:rPr>
        <w:t>2</w:t>
      </w:r>
    </w:p>
    <w:p w14:paraId="06119198" w14:textId="19804DC4" w:rsidR="00C618D5" w:rsidRPr="00C618D5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618D5">
        <w:rPr>
          <w:rFonts w:ascii="Consolas" w:hAnsi="Consolas" w:cs="Consolas"/>
          <w:sz w:val="28"/>
          <w:szCs w:val="28"/>
        </w:rPr>
        <w:t xml:space="preserve">Denominação: </w:t>
      </w:r>
      <w:r w:rsidR="009E080A" w:rsidRPr="00D15637">
        <w:rPr>
          <w:rFonts w:ascii="Consolas" w:hAnsi="Consolas" w:cs="Consolas"/>
          <w:b/>
          <w:sz w:val="28"/>
          <w:szCs w:val="28"/>
        </w:rPr>
        <w:t>EMPRESA MEDEFE PRODUTOS MÉDICO-HOSPITALARES LTDA</w:t>
      </w:r>
      <w:r w:rsidR="009E080A">
        <w:rPr>
          <w:rFonts w:ascii="Consolas" w:hAnsi="Consolas" w:cs="Consolas"/>
          <w:b/>
          <w:sz w:val="28"/>
          <w:szCs w:val="28"/>
        </w:rPr>
        <w:t>.</w:t>
      </w:r>
    </w:p>
    <w:p w14:paraId="6B0B15C9" w14:textId="25EBD0F0" w:rsidR="00C618D5" w:rsidRPr="005D3EC1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Endereço:</w:t>
      </w:r>
      <w:r w:rsidR="005D3EC1" w:rsidRPr="005D3EC1">
        <w:rPr>
          <w:rFonts w:ascii="Consolas" w:hAnsi="Consolas" w:cs="Consolas"/>
          <w:sz w:val="28"/>
          <w:szCs w:val="28"/>
        </w:rPr>
        <w:t xml:space="preserve"> </w:t>
      </w:r>
      <w:r w:rsidR="009E080A" w:rsidRPr="00D15637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="009E080A" w:rsidRPr="00D15637">
        <w:rPr>
          <w:rFonts w:ascii="Consolas" w:hAnsi="Consolas" w:cs="Consolas"/>
          <w:bCs/>
          <w:sz w:val="28"/>
          <w:szCs w:val="28"/>
        </w:rPr>
        <w:t>Gouber</w:t>
      </w:r>
      <w:proofErr w:type="spellEnd"/>
      <w:r w:rsidR="009E080A" w:rsidRPr="00D15637">
        <w:rPr>
          <w:rFonts w:ascii="Consolas" w:hAnsi="Consolas" w:cs="Consolas"/>
          <w:bCs/>
          <w:sz w:val="28"/>
          <w:szCs w:val="28"/>
        </w:rPr>
        <w:t xml:space="preserve"> Pinto </w:t>
      </w:r>
      <w:proofErr w:type="spellStart"/>
      <w:r w:rsidR="009E080A" w:rsidRPr="00D15637">
        <w:rPr>
          <w:rFonts w:ascii="Consolas" w:hAnsi="Consolas" w:cs="Consolas"/>
          <w:bCs/>
          <w:sz w:val="28"/>
          <w:szCs w:val="28"/>
        </w:rPr>
        <w:t>Dionisio</w:t>
      </w:r>
      <w:proofErr w:type="spellEnd"/>
      <w:r w:rsidR="009E080A" w:rsidRPr="00D15637">
        <w:rPr>
          <w:rFonts w:ascii="Consolas" w:hAnsi="Consolas" w:cs="Consolas"/>
          <w:bCs/>
          <w:sz w:val="28"/>
          <w:szCs w:val="28"/>
        </w:rPr>
        <w:t xml:space="preserve"> nº 55 – Bairro Cidade Industrial – CEP 81.460-140 – Curitiba – PR</w:t>
      </w:r>
      <w:r w:rsidR="00F93E77" w:rsidRPr="005D3EC1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3EC1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5D3EC1" w:rsidRPr="005D3EC1">
        <w:rPr>
          <w:rFonts w:ascii="Consolas" w:hAnsi="Consolas" w:cs="Consolas"/>
          <w:bCs/>
          <w:sz w:val="28"/>
          <w:szCs w:val="28"/>
        </w:rPr>
        <w:t>Fone (0XX41</w:t>
      </w:r>
      <w:r w:rsidR="00DF2D9E" w:rsidRPr="005D3EC1">
        <w:rPr>
          <w:rFonts w:ascii="Consolas" w:hAnsi="Consolas" w:cs="Consolas"/>
          <w:bCs/>
          <w:sz w:val="28"/>
          <w:szCs w:val="28"/>
        </w:rPr>
        <w:t>)</w:t>
      </w:r>
      <w:r w:rsidR="00F93E77" w:rsidRPr="00F93E77">
        <w:t xml:space="preserve"> </w:t>
      </w:r>
      <w:r w:rsidR="00F93E77" w:rsidRPr="00F93E77">
        <w:rPr>
          <w:rFonts w:ascii="Consolas" w:hAnsi="Consolas" w:cs="Consolas"/>
          <w:bCs/>
          <w:sz w:val="28"/>
          <w:szCs w:val="28"/>
        </w:rPr>
        <w:t xml:space="preserve">3042-0996 </w:t>
      </w:r>
      <w:r w:rsidRPr="005D3EC1">
        <w:rPr>
          <w:rFonts w:ascii="Consolas" w:hAnsi="Consolas" w:cs="Consolas"/>
          <w:bCs/>
          <w:sz w:val="28"/>
          <w:szCs w:val="28"/>
        </w:rPr>
        <w:t>– E-mail:</w:t>
      </w:r>
      <w:r w:rsidRPr="005D3EC1">
        <w:rPr>
          <w:rFonts w:ascii="Consolas" w:hAnsi="Consolas" w:cs="Consolas"/>
          <w:sz w:val="28"/>
          <w:szCs w:val="28"/>
        </w:rPr>
        <w:t xml:space="preserve"> </w:t>
      </w:r>
      <w:r w:rsidR="00F93E77" w:rsidRPr="00F93E77">
        <w:rPr>
          <w:rFonts w:ascii="Consolas" w:hAnsi="Consolas" w:cs="Consolas"/>
          <w:sz w:val="28"/>
          <w:szCs w:val="28"/>
        </w:rPr>
        <w:t>medefe@medicalprodutos.com.br</w:t>
      </w:r>
    </w:p>
    <w:p w14:paraId="234FA83F" w14:textId="4D36C655" w:rsidR="00C618D5" w:rsidRPr="005D3EC1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 xml:space="preserve">CNPJ: </w:t>
      </w:r>
      <w:r w:rsidR="009E080A" w:rsidRPr="00D15637">
        <w:rPr>
          <w:rFonts w:ascii="Consolas" w:hAnsi="Consolas" w:cs="Consolas"/>
          <w:sz w:val="28"/>
          <w:szCs w:val="28"/>
        </w:rPr>
        <w:t>25.463.374/0001-74</w:t>
      </w:r>
    </w:p>
    <w:p w14:paraId="41F645D7" w14:textId="1975B93B" w:rsidR="00C618D5" w:rsidRPr="00A268A6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Representantes Legais</w:t>
      </w:r>
      <w:r w:rsidRPr="00A268A6">
        <w:rPr>
          <w:rFonts w:ascii="Consolas" w:hAnsi="Consolas" w:cs="Consolas"/>
          <w:sz w:val="28"/>
          <w:szCs w:val="28"/>
        </w:rPr>
        <w:t>:</w:t>
      </w:r>
      <w:r w:rsidR="00E053CE" w:rsidRPr="00A268A6">
        <w:rPr>
          <w:rFonts w:ascii="Consolas" w:hAnsi="Consolas" w:cs="Consolas"/>
          <w:sz w:val="28"/>
          <w:szCs w:val="28"/>
        </w:rPr>
        <w:t xml:space="preserve"> </w:t>
      </w:r>
      <w:r w:rsidR="00E053CE" w:rsidRPr="00A268A6">
        <w:rPr>
          <w:rFonts w:ascii="Consolas" w:hAnsi="Consolas" w:cs="Consolas"/>
          <w:b/>
          <w:sz w:val="28"/>
          <w:szCs w:val="28"/>
        </w:rPr>
        <w:t>SENHOR</w:t>
      </w:r>
      <w:r w:rsidR="00A268A6" w:rsidRPr="00A268A6">
        <w:rPr>
          <w:rFonts w:ascii="Consolas" w:hAnsi="Consolas" w:cs="Consolas"/>
          <w:b/>
          <w:sz w:val="28"/>
          <w:szCs w:val="28"/>
        </w:rPr>
        <w:t xml:space="preserve"> </w:t>
      </w:r>
      <w:r w:rsidR="00A268A6" w:rsidRPr="00A268A6">
        <w:rPr>
          <w:rFonts w:ascii="Consolas" w:hAnsi="Consolas" w:cs="Consolas"/>
          <w:b/>
          <w:bCs/>
          <w:sz w:val="28"/>
          <w:szCs w:val="28"/>
        </w:rPr>
        <w:t>PATRICK LUTIANI GOMES</w:t>
      </w:r>
      <w:r w:rsidR="00A268A6" w:rsidRPr="00A268A6">
        <w:rPr>
          <w:rFonts w:ascii="Consolas" w:hAnsi="Consolas" w:cs="Consolas"/>
          <w:sz w:val="28"/>
          <w:szCs w:val="28"/>
        </w:rPr>
        <w:t>,</w:t>
      </w:r>
      <w:r w:rsidRPr="00A268A6">
        <w:rPr>
          <w:rFonts w:ascii="Consolas" w:hAnsi="Consolas" w:cs="Consolas"/>
          <w:b/>
          <w:sz w:val="28"/>
          <w:szCs w:val="28"/>
        </w:rPr>
        <w:t xml:space="preserve"> </w:t>
      </w:r>
      <w:r w:rsidR="00E053CE" w:rsidRPr="00A268A6">
        <w:rPr>
          <w:rFonts w:ascii="Consolas" w:hAnsi="Consolas" w:cs="Consolas"/>
          <w:bCs/>
          <w:sz w:val="28"/>
          <w:szCs w:val="28"/>
        </w:rPr>
        <w:t>portador</w:t>
      </w:r>
      <w:r w:rsidRPr="00A268A6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A268A6" w:rsidRPr="00A268A6">
        <w:rPr>
          <w:rFonts w:ascii="Consolas" w:hAnsi="Consolas" w:cs="Consolas"/>
          <w:bCs/>
          <w:sz w:val="28"/>
          <w:szCs w:val="28"/>
        </w:rPr>
        <w:t xml:space="preserve"> </w:t>
      </w:r>
      <w:r w:rsidR="00A268A6" w:rsidRPr="00A268A6">
        <w:rPr>
          <w:rFonts w:ascii="Consolas" w:hAnsi="Consolas" w:cs="Consolas"/>
          <w:sz w:val="28"/>
          <w:szCs w:val="28"/>
        </w:rPr>
        <w:t>5.501.079-0</w:t>
      </w:r>
      <w:r w:rsidRPr="00A268A6">
        <w:rPr>
          <w:rFonts w:ascii="Consolas" w:hAnsi="Consolas" w:cs="Consolas"/>
          <w:bCs/>
          <w:sz w:val="28"/>
          <w:szCs w:val="28"/>
        </w:rPr>
        <w:t xml:space="preserve">, emitido pela Secretaria da </w:t>
      </w:r>
      <w:r w:rsidR="005D3EC1" w:rsidRPr="00A268A6">
        <w:rPr>
          <w:rFonts w:ascii="Consolas" w:hAnsi="Consolas" w:cs="Consolas"/>
          <w:bCs/>
          <w:sz w:val="28"/>
          <w:szCs w:val="28"/>
        </w:rPr>
        <w:t>Segurança Pública do Estado do Paraná</w:t>
      </w:r>
      <w:r w:rsidR="00E053CE" w:rsidRPr="00A268A6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Pr="00A268A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A268A6" w:rsidRPr="00A268A6">
        <w:rPr>
          <w:rFonts w:ascii="Consolas" w:hAnsi="Consolas" w:cs="Consolas"/>
          <w:sz w:val="28"/>
          <w:szCs w:val="28"/>
        </w:rPr>
        <w:t>026.698.529-71,</w:t>
      </w:r>
    </w:p>
    <w:p w14:paraId="215D373B" w14:textId="3CC73365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5D3EC1" w:rsidRPr="005D3EC1">
        <w:rPr>
          <w:rFonts w:ascii="Consolas" w:hAnsi="Consolas" w:cs="Consolas"/>
          <w:b/>
          <w:sz w:val="28"/>
          <w:szCs w:val="28"/>
        </w:rPr>
        <w:t xml:space="preserve">R$ </w:t>
      </w:r>
      <w:r w:rsidR="00F93E77" w:rsidRPr="00F93E77">
        <w:rPr>
          <w:rFonts w:ascii="Consolas" w:hAnsi="Consolas" w:cs="Consolas"/>
          <w:b/>
          <w:sz w:val="28"/>
          <w:szCs w:val="28"/>
        </w:rPr>
        <w:t>1.150,00 (um mil e cento e cinquenta reais)</w:t>
      </w:r>
    </w:p>
    <w:p w14:paraId="777EC65F" w14:textId="4DA3DEEA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AB87C8" w14:textId="2984D627" w:rsidR="009E080A" w:rsidRDefault="009E08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186F7B" w14:textId="77777777" w:rsidR="009E080A" w:rsidRPr="00C122B5" w:rsidRDefault="009E08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9E080A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122B5" w:rsidRPr="00C122B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122B5" w:rsidRPr="00C122B5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EE10D1E" w14:textId="29B844C2" w:rsidR="00A50F02" w:rsidRPr="00E053CE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5CC0EA9F" w14:textId="77777777" w:rsidR="00F93E77" w:rsidRPr="00F93E77" w:rsidRDefault="00F93E77" w:rsidP="00F93E77">
      <w:pPr>
        <w:jc w:val="both"/>
        <w:rPr>
          <w:rFonts w:ascii="Consolas" w:hAnsi="Consolas" w:cs="Consolas"/>
          <w:sz w:val="28"/>
          <w:szCs w:val="28"/>
        </w:rPr>
      </w:pPr>
      <w:r w:rsidRPr="00F93E77">
        <w:rPr>
          <w:rFonts w:ascii="Consolas" w:hAnsi="Consolas" w:cs="Consolas"/>
          <w:sz w:val="28"/>
          <w:szCs w:val="28"/>
        </w:rPr>
        <w:t>Item 146 - FLUXOMETRO DE OXIGÊNIO PARA VALVULA REGULADORA, MARCA ANDRAMED O2</w:t>
      </w:r>
    </w:p>
    <w:p w14:paraId="6FF5C04F" w14:textId="77777777" w:rsidR="00F93E77" w:rsidRPr="00F93E77" w:rsidRDefault="00F93E77" w:rsidP="00F93E77">
      <w:pPr>
        <w:jc w:val="both"/>
        <w:rPr>
          <w:rFonts w:ascii="Consolas" w:hAnsi="Consolas" w:cs="Consolas"/>
          <w:sz w:val="28"/>
          <w:szCs w:val="28"/>
        </w:rPr>
      </w:pPr>
      <w:r w:rsidRPr="00F93E77">
        <w:rPr>
          <w:rFonts w:ascii="Consolas" w:hAnsi="Consolas" w:cs="Consolas"/>
          <w:sz w:val="28"/>
          <w:szCs w:val="28"/>
        </w:rPr>
        <w:t>Quant.:         23,00       Valor Unit.:     50,0000       Valor total:       1.150,00</w:t>
      </w:r>
    </w:p>
    <w:p w14:paraId="2CCACBF8" w14:textId="77777777" w:rsidR="005D3EC1" w:rsidRDefault="005D3EC1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6740AB1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30140FE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CB2BC28" w14:textId="77777777" w:rsidR="009E080A" w:rsidRPr="00C122B5" w:rsidRDefault="009E08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6748D133" w14:textId="77777777" w:rsidR="009E080A" w:rsidRDefault="009E08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3FE8F69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122B5">
        <w:rPr>
          <w:rFonts w:ascii="Consolas" w:hAnsi="Consolas" w:cs="Consolas"/>
          <w:sz w:val="28"/>
          <w:szCs w:val="28"/>
        </w:rPr>
        <w:t>Proposta(</w:t>
      </w:r>
      <w:proofErr w:type="gramEnd"/>
      <w:r w:rsidRPr="00C122B5">
        <w:rPr>
          <w:rFonts w:ascii="Consolas" w:hAnsi="Consolas" w:cs="Consolas"/>
          <w:sz w:val="28"/>
          <w:szCs w:val="28"/>
        </w:rPr>
        <w:t xml:space="preserve">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66075492" w:rsidR="00A50F02" w:rsidRPr="005E32D7" w:rsidRDefault="00B25191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A50F02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A50F0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F5E3DA" w14:textId="6F8E8344" w:rsidR="005D3EC1" w:rsidRDefault="005D3EC1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F93E77" w:rsidRPr="00D15637">
        <w:rPr>
          <w:rFonts w:ascii="Consolas" w:hAnsi="Consolas" w:cs="Consolas"/>
          <w:b/>
          <w:sz w:val="28"/>
          <w:szCs w:val="28"/>
        </w:rPr>
        <w:t>MEDEFE PRODUTOS MÉDICO-HOSPITALARES LTDA</w:t>
      </w:r>
      <w:r w:rsidR="009E080A">
        <w:rPr>
          <w:rFonts w:ascii="Consolas" w:hAnsi="Consolas" w:cs="Consolas"/>
          <w:b/>
          <w:sz w:val="28"/>
          <w:szCs w:val="28"/>
        </w:rPr>
        <w:t>.</w:t>
      </w:r>
    </w:p>
    <w:p w14:paraId="0F198D36" w14:textId="77777777" w:rsidR="00A268A6" w:rsidRDefault="00A268A6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A268A6">
        <w:rPr>
          <w:rFonts w:ascii="Consolas" w:hAnsi="Consolas" w:cs="Consolas"/>
          <w:b/>
          <w:bCs/>
          <w:sz w:val="28"/>
          <w:szCs w:val="28"/>
        </w:rPr>
        <w:t>PATRICK LUTIANI GOMES</w:t>
      </w: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105A29FA" w14:textId="6B394504" w:rsidR="00FC0A1A" w:rsidRPr="003A641E" w:rsidRDefault="000A31F9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7E56C60D" w14:textId="77777777" w:rsidR="00FC0A1A" w:rsidRPr="003A427A" w:rsidRDefault="00FC0A1A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DF64DD7" w14:textId="657D4529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494EBD91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9E080A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6CCB32DF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CDAA2" w14:textId="77777777" w:rsidR="00431E93" w:rsidRDefault="00431E93" w:rsidP="00BB440C">
      <w:r>
        <w:separator/>
      </w:r>
    </w:p>
  </w:endnote>
  <w:endnote w:type="continuationSeparator" w:id="0">
    <w:p w14:paraId="6F6CDD67" w14:textId="77777777" w:rsidR="00431E93" w:rsidRDefault="00431E9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E05F9" w14:textId="77777777" w:rsidR="00431E93" w:rsidRDefault="00431E93" w:rsidP="00BB440C">
      <w:r>
        <w:separator/>
      </w:r>
    </w:p>
  </w:footnote>
  <w:footnote w:type="continuationSeparator" w:id="0">
    <w:p w14:paraId="364691C0" w14:textId="77777777" w:rsidR="00431E93" w:rsidRDefault="00431E9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D02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76EA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73F44"/>
    <w:rsid w:val="00377A0C"/>
    <w:rsid w:val="0038349F"/>
    <w:rsid w:val="003835F9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1E9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13AE1"/>
    <w:rsid w:val="00617B84"/>
    <w:rsid w:val="00621393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8E7ADA"/>
    <w:rsid w:val="009173E5"/>
    <w:rsid w:val="00930700"/>
    <w:rsid w:val="00931F96"/>
    <w:rsid w:val="00935422"/>
    <w:rsid w:val="00937A0B"/>
    <w:rsid w:val="00937DCE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080A"/>
    <w:rsid w:val="009E2CCF"/>
    <w:rsid w:val="00A02E7C"/>
    <w:rsid w:val="00A0528D"/>
    <w:rsid w:val="00A23824"/>
    <w:rsid w:val="00A25C29"/>
    <w:rsid w:val="00A268A6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25191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722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C204E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069F9-61B3-4FD5-A0D1-31FFFFBB0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1168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2022-04-19T20:03:00Z</dcterms:created>
  <dcterms:modified xsi:type="dcterms:W3CDTF">2022-04-19T20:03:00Z</dcterms:modified>
</cp:coreProperties>
</file>