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0115E46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4D4690">
        <w:rPr>
          <w:rFonts w:ascii="Consolas" w:hAnsi="Consolas" w:cs="Arial"/>
          <w:b/>
          <w:bCs/>
          <w:sz w:val="28"/>
          <w:szCs w:val="28"/>
        </w:rPr>
        <w:t>2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3CF1EF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04375EF5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4D4690">
        <w:rPr>
          <w:rFonts w:ascii="Consolas" w:hAnsi="Consolas" w:cs="Consolas"/>
          <w:b/>
          <w:bCs/>
          <w:sz w:val="28"/>
          <w:szCs w:val="28"/>
        </w:rPr>
        <w:t>8</w:t>
      </w:r>
    </w:p>
    <w:p w14:paraId="46B0D077" w14:textId="09CC8F7C" w:rsidR="00D15DB0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667174" w:rsidRPr="00D15637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EMPRESA DIMEBRÁS COMERCIAL HOSPITALAR LTDA</w:t>
      </w:r>
      <w:r w:rsidR="0066717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7D60A584" w14:textId="404FBDED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2068C6">
        <w:rPr>
          <w:rFonts w:ascii="Consolas" w:hAnsi="Consolas" w:cs="Consolas"/>
          <w:sz w:val="28"/>
          <w:szCs w:val="28"/>
        </w:rPr>
        <w:t xml:space="preserve"> </w:t>
      </w:r>
      <w:r w:rsidR="00667174" w:rsidRPr="00D15637">
        <w:rPr>
          <w:rFonts w:ascii="Consolas" w:hAnsi="Consolas" w:cs="Consolas"/>
          <w:bCs/>
          <w:sz w:val="28"/>
          <w:szCs w:val="28"/>
        </w:rPr>
        <w:t xml:space="preserve">Rua Paulo </w:t>
      </w:r>
      <w:r w:rsidR="00667174">
        <w:rPr>
          <w:rFonts w:ascii="Consolas" w:hAnsi="Consolas" w:cs="Consolas"/>
          <w:bCs/>
          <w:sz w:val="28"/>
          <w:szCs w:val="28"/>
        </w:rPr>
        <w:t>d</w:t>
      </w:r>
      <w:r w:rsidR="00667174" w:rsidRPr="00D15637">
        <w:rPr>
          <w:rFonts w:ascii="Consolas" w:hAnsi="Consolas" w:cs="Consolas"/>
          <w:bCs/>
          <w:sz w:val="28"/>
          <w:szCs w:val="28"/>
        </w:rPr>
        <w:t>e Frontim nº 25 – Bairro Vila Virgínia  – CEP 14.030-430 – Ribeirão Preto – SP</w:t>
      </w:r>
      <w:r w:rsidR="004D4690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4D4690">
        <w:rPr>
          <w:rFonts w:ascii="Consolas" w:hAnsi="Consolas" w:cs="Consolas"/>
          <w:bCs/>
          <w:color w:val="000000" w:themeColor="text1"/>
          <w:sz w:val="28"/>
          <w:szCs w:val="28"/>
        </w:rPr>
        <w:t>(0XX16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4D4690" w:rsidRPr="004D4690">
        <w:t xml:space="preserve"> </w:t>
      </w:r>
      <w:r w:rsidR="004D4690" w:rsidRPr="004D4690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3519-3170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4D4690" w:rsidRPr="004D4690">
        <w:rPr>
          <w:rFonts w:ascii="Consolas" w:hAnsi="Consolas" w:cs="Consolas"/>
          <w:sz w:val="28"/>
          <w:szCs w:val="28"/>
        </w:rPr>
        <w:t>claudio@dimebrashospitalar.com.br</w:t>
      </w:r>
    </w:p>
    <w:p w14:paraId="7FBAA153" w14:textId="22FFD5D4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667174" w:rsidRPr="00D15637">
        <w:rPr>
          <w:rFonts w:ascii="Consolas" w:hAnsi="Consolas" w:cs="Consolas"/>
          <w:sz w:val="28"/>
          <w:szCs w:val="28"/>
        </w:rPr>
        <w:t>56.081.482/0001-06</w:t>
      </w:r>
    </w:p>
    <w:p w14:paraId="35CBEE68" w14:textId="46DCC1AB" w:rsidR="008C6F95" w:rsidRPr="00432F14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432F14">
        <w:rPr>
          <w:rFonts w:ascii="Consolas" w:hAnsi="Consolas" w:cs="Consolas"/>
          <w:sz w:val="28"/>
          <w:szCs w:val="28"/>
        </w:rPr>
        <w:t>Representante</w:t>
      </w:r>
      <w:r w:rsidR="008C6F95" w:rsidRPr="00432F14">
        <w:rPr>
          <w:rFonts w:ascii="Consolas" w:hAnsi="Consolas" w:cs="Consolas"/>
          <w:sz w:val="28"/>
          <w:szCs w:val="28"/>
        </w:rPr>
        <w:t xml:space="preserve"> Lega</w:t>
      </w:r>
      <w:r w:rsidRPr="00432F14">
        <w:rPr>
          <w:rFonts w:ascii="Consolas" w:hAnsi="Consolas" w:cs="Consolas"/>
          <w:sz w:val="28"/>
          <w:szCs w:val="28"/>
        </w:rPr>
        <w:t>l</w:t>
      </w:r>
      <w:r w:rsidR="008C6F95" w:rsidRPr="00432F14">
        <w:rPr>
          <w:rFonts w:ascii="Consolas" w:hAnsi="Consolas" w:cs="Consolas"/>
          <w:sz w:val="28"/>
          <w:szCs w:val="28"/>
        </w:rPr>
        <w:t>:</w:t>
      </w:r>
      <w:r w:rsidR="009E2CCF" w:rsidRPr="00432F14">
        <w:rPr>
          <w:rFonts w:ascii="Consolas" w:hAnsi="Consolas" w:cs="Consolas"/>
          <w:sz w:val="28"/>
          <w:szCs w:val="28"/>
        </w:rPr>
        <w:t xml:space="preserve"> </w:t>
      </w:r>
      <w:r w:rsidR="009E2CCF" w:rsidRPr="00432F14">
        <w:rPr>
          <w:rFonts w:ascii="Consolas" w:hAnsi="Consolas" w:cs="Consolas"/>
          <w:b/>
          <w:sz w:val="28"/>
          <w:szCs w:val="28"/>
        </w:rPr>
        <w:t>SENHOR</w:t>
      </w:r>
      <w:r w:rsidR="00432F14" w:rsidRPr="00432F14">
        <w:rPr>
          <w:rFonts w:ascii="Consolas" w:hAnsi="Consolas" w:cs="Consolas"/>
          <w:b/>
          <w:sz w:val="28"/>
          <w:szCs w:val="28"/>
        </w:rPr>
        <w:t xml:space="preserve"> LUIZ CARLOS GELOTTI</w:t>
      </w:r>
      <w:r w:rsidR="00D91A02" w:rsidRPr="00432F14">
        <w:rPr>
          <w:rFonts w:ascii="Consolas" w:hAnsi="Consolas" w:cs="Consolas"/>
          <w:b/>
          <w:sz w:val="28"/>
          <w:szCs w:val="28"/>
        </w:rPr>
        <w:t>,</w:t>
      </w:r>
      <w:r w:rsidR="00D91A02" w:rsidRPr="00432F14">
        <w:rPr>
          <w:rFonts w:ascii="Consolas" w:hAnsi="Consolas" w:cs="Consolas"/>
          <w:sz w:val="28"/>
          <w:szCs w:val="28"/>
        </w:rPr>
        <w:t xml:space="preserve"> </w:t>
      </w:r>
      <w:r w:rsidR="009E2CCF" w:rsidRPr="00432F14">
        <w:rPr>
          <w:rFonts w:ascii="Consolas" w:hAnsi="Consolas" w:cs="Consolas"/>
          <w:bCs/>
          <w:sz w:val="28"/>
          <w:szCs w:val="28"/>
        </w:rPr>
        <w:t>portador</w:t>
      </w:r>
      <w:r w:rsidR="00D91A02" w:rsidRPr="00432F14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432F14" w:rsidRPr="00432F14">
        <w:t xml:space="preserve"> </w:t>
      </w:r>
      <w:r w:rsidR="00432F14" w:rsidRPr="00432F14">
        <w:rPr>
          <w:rFonts w:ascii="Consolas" w:hAnsi="Consolas" w:cs="Consolas"/>
          <w:bCs/>
          <w:sz w:val="28"/>
          <w:szCs w:val="28"/>
        </w:rPr>
        <w:t>4169049</w:t>
      </w:r>
      <w:r w:rsidR="00D91A02" w:rsidRPr="00432F14">
        <w:rPr>
          <w:rFonts w:ascii="Consolas" w:hAnsi="Consolas" w:cs="Consolas"/>
          <w:bCs/>
          <w:sz w:val="28"/>
          <w:szCs w:val="28"/>
        </w:rPr>
        <w:t>, emitido</w:t>
      </w:r>
      <w:r w:rsidR="002068C6" w:rsidRPr="00432F14">
        <w:rPr>
          <w:rFonts w:ascii="Consolas" w:hAnsi="Consolas" w:cs="Consolas"/>
          <w:bCs/>
          <w:sz w:val="28"/>
          <w:szCs w:val="28"/>
        </w:rPr>
        <w:t xml:space="preserve"> pela Secretaria d</w:t>
      </w:r>
      <w:r w:rsidR="00E52848" w:rsidRPr="00432F14">
        <w:rPr>
          <w:rFonts w:ascii="Consolas" w:hAnsi="Consolas" w:cs="Consolas"/>
          <w:bCs/>
          <w:sz w:val="28"/>
          <w:szCs w:val="28"/>
        </w:rPr>
        <w:t>a Segu</w:t>
      </w:r>
      <w:r w:rsidR="00432F14" w:rsidRPr="00432F14">
        <w:rPr>
          <w:rFonts w:ascii="Consolas" w:hAnsi="Consolas" w:cs="Consolas"/>
          <w:bCs/>
          <w:sz w:val="28"/>
          <w:szCs w:val="28"/>
        </w:rPr>
        <w:t>rança Pública do Estado de São Paulo</w:t>
      </w:r>
      <w:r w:rsidR="00E52848" w:rsidRPr="00432F14">
        <w:rPr>
          <w:rFonts w:ascii="Consolas" w:hAnsi="Consolas" w:cs="Consolas"/>
          <w:bCs/>
          <w:sz w:val="28"/>
          <w:szCs w:val="28"/>
        </w:rPr>
        <w:t>,</w:t>
      </w:r>
      <w:r w:rsidR="002068C6" w:rsidRPr="00432F14">
        <w:rPr>
          <w:rFonts w:ascii="Consolas" w:hAnsi="Consolas" w:cs="Consolas"/>
          <w:bCs/>
          <w:sz w:val="28"/>
          <w:szCs w:val="28"/>
        </w:rPr>
        <w:t xml:space="preserve"> e</w:t>
      </w:r>
      <w:r w:rsidR="005D4526" w:rsidRPr="00432F14">
        <w:rPr>
          <w:rFonts w:ascii="Consolas" w:hAnsi="Consolas" w:cs="Consolas"/>
          <w:bCs/>
          <w:sz w:val="28"/>
          <w:szCs w:val="28"/>
        </w:rPr>
        <w:t xml:space="preserve"> devidamente Inscrit</w:t>
      </w:r>
      <w:r w:rsidR="00613AE1" w:rsidRPr="00432F14">
        <w:rPr>
          <w:rFonts w:ascii="Consolas" w:hAnsi="Consolas" w:cs="Consolas"/>
          <w:bCs/>
          <w:sz w:val="28"/>
          <w:szCs w:val="28"/>
        </w:rPr>
        <w:t>o</w:t>
      </w:r>
      <w:r w:rsidR="00D91A02" w:rsidRPr="00432F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32F14" w:rsidRPr="00432F14">
        <w:rPr>
          <w:rFonts w:ascii="Consolas" w:hAnsi="Consolas" w:cs="Consolas"/>
          <w:bCs/>
          <w:sz w:val="28"/>
          <w:szCs w:val="28"/>
        </w:rPr>
        <w:t>290.459.598-87</w:t>
      </w:r>
    </w:p>
    <w:p w14:paraId="215D373B" w14:textId="67A72DC6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4D4690" w:rsidRPr="004D4690">
        <w:rPr>
          <w:rFonts w:ascii="Consolas" w:hAnsi="Consolas" w:cs="Consolas"/>
          <w:b/>
          <w:sz w:val="28"/>
          <w:szCs w:val="28"/>
        </w:rPr>
        <w:t>R$ 43.597,05 (quarenta e três mil e quinhentos e noventa e sete reais e cinco centavos)</w:t>
      </w:r>
    </w:p>
    <w:p w14:paraId="777EC65F" w14:textId="3EB40DFB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891BA5" w14:textId="77777777" w:rsidR="00667174" w:rsidRPr="00C122B5" w:rsidRDefault="0066717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667174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E52848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163E1AA2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3 - AGUA DESTILADA 05ML, MARCA Samtec  Samtec</w:t>
      </w:r>
    </w:p>
    <w:p w14:paraId="67907611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1.500,00       Valor Unit.:      0,4000       Valor total:         600,00</w:t>
      </w:r>
    </w:p>
    <w:p w14:paraId="2C0E5360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4 - AGUA DESTILADA 10ML, MARCA Samtec  Samtec</w:t>
      </w:r>
    </w:p>
    <w:p w14:paraId="3CA1649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7.500,00       Valor Unit.:      0,4500       Valor total:       3.375,00</w:t>
      </w:r>
    </w:p>
    <w:p w14:paraId="169DB39A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31 - ATADURA GESSADA 15 CM ROLO, MARCA Polarfix  Polarfix</w:t>
      </w:r>
    </w:p>
    <w:p w14:paraId="3AFFE93F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45,00       Valor Unit.:      2,6400       Valor total:         118,80</w:t>
      </w:r>
    </w:p>
    <w:p w14:paraId="06A3E89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79 - CLORIDRATO DE ONDANSEDRONA 4MG/ML, MARCA Hypofarma Hypofarma</w:t>
      </w:r>
    </w:p>
    <w:p w14:paraId="591F7087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225,00       Valor Unit.:      6,4000       Valor total:       1.440,00</w:t>
      </w:r>
    </w:p>
    <w:p w14:paraId="262CCC4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83 - COLAR CERVICAL RESGATE PVC NEONATO, MARCA Resgate SP Resgate SP</w:t>
      </w:r>
    </w:p>
    <w:p w14:paraId="1FA676F9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10,9000       Valor total:          32,70</w:t>
      </w:r>
    </w:p>
    <w:p w14:paraId="502EEF7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86 - COLAR CERVICAL RESGATE PVC TAM. P, MARCA Resgate SP Resgate SP</w:t>
      </w:r>
    </w:p>
    <w:p w14:paraId="33A6A817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23,00       Valor Unit.:     10,6000       Valor total:         243,80</w:t>
      </w:r>
    </w:p>
    <w:p w14:paraId="1B8B42B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108 - DICLOFENACO DE SODIO IM, MARCA Farmace Farmace</w:t>
      </w:r>
    </w:p>
    <w:p w14:paraId="488C11F8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2.250,00       Valor Unit.:      0,9000       Valor total:       2.025,00</w:t>
      </w:r>
    </w:p>
    <w:p w14:paraId="409A319B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112 - DIPROPIATO DE BETAMETASONA + FOSFATO, MARCA CristÃ¡lia CristÃ¡lia</w:t>
      </w:r>
    </w:p>
    <w:p w14:paraId="766DF154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1.125,00       Valor Unit.:      6,7000       Valor total:       7.537,50</w:t>
      </w:r>
    </w:p>
    <w:p w14:paraId="72D0248A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117 - ELETRODO DESCARTAVEL ADULTO, MARCA Maxicor Maxicor</w:t>
      </w:r>
    </w:p>
    <w:p w14:paraId="3616BA3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300,00       Valor Unit.:      0,3300       Valor total:          99,00</w:t>
      </w:r>
    </w:p>
    <w:p w14:paraId="20F3BCF5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123 - ESPARADRAPO - 5CM X 4,5 CM, MARCA Missner Missner</w:t>
      </w:r>
    </w:p>
    <w:p w14:paraId="41A4D414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lastRenderedPageBreak/>
        <w:t>Quant.:        188,00       Valor Unit.:      5,9000       Valor total:       1.109,20</w:t>
      </w:r>
    </w:p>
    <w:p w14:paraId="6B68CB45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149 - GAZE ESTERIL COM 10 UNIDADES POR PACOTE, MARCA Amed Amed</w:t>
      </w:r>
    </w:p>
    <w:p w14:paraId="2E4B0543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7.500,00       Valor Unit.:      0,4500       Valor total:       3.375,00</w:t>
      </w:r>
    </w:p>
    <w:p w14:paraId="0F15A419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151 - GLICOSE 25%, MARCA Samtec  Samtec</w:t>
      </w:r>
    </w:p>
    <w:p w14:paraId="4C4514D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750,00       Valor Unit.:      0,5400       Valor total:         405,00</w:t>
      </w:r>
    </w:p>
    <w:p w14:paraId="113E74EC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171 - MASCARA LARINGEA Nº1, MARCA Brasil Medcare Brasil Medcare</w:t>
      </w:r>
    </w:p>
    <w:p w14:paraId="24184745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5272EB1F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172 - MASCARA LARINGEA Nº2, MARCA Brasil Medcare Brasil Medcare</w:t>
      </w:r>
    </w:p>
    <w:p w14:paraId="1DB2E1E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7291F685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173 - MASCARA LARINGEA Nº3, MARCA Brasil Medcare Brasil Medcare</w:t>
      </w:r>
    </w:p>
    <w:p w14:paraId="64AB39B6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17D1DC74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174 - MASCARA LARINGEA Nº4, MARCA Brasil Medcare Brasil Medcare</w:t>
      </w:r>
    </w:p>
    <w:p w14:paraId="6902FFB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3319FF4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175 - MASCARA LARINGEA Nº5, MARCA Brasil Medcare Brasil Medcare</w:t>
      </w:r>
    </w:p>
    <w:p w14:paraId="076420AA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2745DE9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176 - MASCARA LARINGEA Nº6, MARCA Brasil Medcare Brasil Medcare</w:t>
      </w:r>
    </w:p>
    <w:p w14:paraId="3E7A2A77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 3,00       Valor Unit.:     23,8000       Valor total:          71,40</w:t>
      </w:r>
    </w:p>
    <w:p w14:paraId="6FBBF39D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183 - NORADRENALINA 8ML/4ML, MARCA Hipolabor  Hipolabor</w:t>
      </w:r>
    </w:p>
    <w:p w14:paraId="187DCCD1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60,00       Valor Unit.:      8,0000       Valor total:         480,00</w:t>
      </w:r>
    </w:p>
    <w:p w14:paraId="2D272E4A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184 - NORADRENALINA INJETÁVEL 2MG/ML, MARCA Hipolabor  Hipolabor</w:t>
      </w:r>
    </w:p>
    <w:p w14:paraId="5327A7D8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lastRenderedPageBreak/>
        <w:t>Quant.:         38,00       Valor Unit.:      7,6000       Valor total:         288,80</w:t>
      </w:r>
    </w:p>
    <w:p w14:paraId="335EF6F1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253 - SORO FISIOLÓGICO 0,9% 100 ML BOLSA DE PVC, MARCA JP JP</w:t>
      </w:r>
    </w:p>
    <w:p w14:paraId="5D343D7C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2.025,00       Valor Unit.:      3,2000       Valor total:       6.480,00</w:t>
      </w:r>
    </w:p>
    <w:p w14:paraId="3827B841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254 - SORO FISIOLÓGICO 0,9% 1000 ML BOLSA PVC, MARCA JP JP</w:t>
      </w:r>
    </w:p>
    <w:p w14:paraId="66D47944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375,00       Valor Unit.:      5,9000       Valor total:       2.212,50</w:t>
      </w:r>
    </w:p>
    <w:p w14:paraId="003D15E0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255 - SORO FISIOLÓGICO 0,9% 250 ML BOLSA PVC, MARCA JP JP</w:t>
      </w:r>
    </w:p>
    <w:p w14:paraId="427CE2A1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1.350,00       Valor Unit.:      3,4000       Valor total:       4.590,00</w:t>
      </w:r>
    </w:p>
    <w:p w14:paraId="4C0F136E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256 - SORO FISIOLOGICO 0,9% 500ML BOLSA PVC, MARCA JP JP</w:t>
      </w:r>
    </w:p>
    <w:p w14:paraId="79693C1F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1.350,00       Valor Unit.:      3,9000       Valor total:       5.265,00</w:t>
      </w:r>
    </w:p>
    <w:p w14:paraId="5534774F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257 - SORO FISIOLÓGICO PARA CURATIVO E INALAÇÃO 250 ML, MARCA Farmax Farmax</w:t>
      </w:r>
    </w:p>
    <w:p w14:paraId="58D1E9E3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1.125,00       Valor Unit.:      2,5500       Valor total:       2.868,75</w:t>
      </w:r>
    </w:p>
    <w:p w14:paraId="0806A1A7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258 - SORO GLICOFISIOLOGICO 1000 ML BOLSA, MARCA JP JP</w:t>
      </w:r>
    </w:p>
    <w:p w14:paraId="017444A3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 38,00       Valor Unit.:      6,2000       Valor total:         235,60</w:t>
      </w:r>
    </w:p>
    <w:p w14:paraId="6479C0D5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Item 282 - TORNEIRINHA DESCARTAVEL 3 VIAS BICO LUER SLIP, MARCA Mark Med Mark Med</w:t>
      </w:r>
    </w:p>
    <w:p w14:paraId="2DE79E3F" w14:textId="77777777" w:rsidR="004D4690" w:rsidRPr="004D4690" w:rsidRDefault="004D4690" w:rsidP="004D4690">
      <w:pPr>
        <w:jc w:val="both"/>
        <w:rPr>
          <w:rFonts w:ascii="Consolas" w:hAnsi="Consolas" w:cs="Consolas"/>
          <w:sz w:val="28"/>
          <w:szCs w:val="28"/>
        </w:rPr>
      </w:pPr>
      <w:r w:rsidRPr="004D4690">
        <w:rPr>
          <w:rFonts w:ascii="Consolas" w:hAnsi="Consolas" w:cs="Consolas"/>
          <w:sz w:val="28"/>
          <w:szCs w:val="28"/>
        </w:rPr>
        <w:t>Quant.:        450,00       Valor Unit.:      0,8600       Valor total:         387,00</w:t>
      </w:r>
    </w:p>
    <w:p w14:paraId="4C311631" w14:textId="77777777" w:rsidR="00E52848" w:rsidRDefault="00E52848" w:rsidP="00E52848">
      <w:pPr>
        <w:jc w:val="both"/>
        <w:rPr>
          <w:rFonts w:ascii="Arial" w:hAnsi="Arial"/>
          <w:sz w:val="20"/>
          <w:szCs w:val="20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C122B5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D3F552D" w14:textId="77777777" w:rsidR="00667174" w:rsidRDefault="0066717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06A68B2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9D010C" w14:textId="21B35107" w:rsidR="00A50F02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7383D6D" w14:textId="43996E2A" w:rsidR="00667174" w:rsidRDefault="0066717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242CED" w14:textId="36DC80FA" w:rsidR="00667174" w:rsidRDefault="0066717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4CBA7B" w14:textId="4E9ADB59" w:rsidR="00667174" w:rsidRDefault="0066717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5DDB6EE" w14:textId="77777777" w:rsidR="00667174" w:rsidRDefault="0066717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33727C8B" w:rsidR="00A50F02" w:rsidRPr="005E32D7" w:rsidRDefault="00072297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11 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EDB35A" w14:textId="45BF9AE2" w:rsidR="00F41BD8" w:rsidRDefault="00F41BD8" w:rsidP="00F41BD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D15637">
        <w:rPr>
          <w:rFonts w:ascii="Consolas" w:hAnsi="Consolas" w:cs="Consolas"/>
          <w:b/>
          <w:sz w:val="28"/>
          <w:szCs w:val="28"/>
        </w:rPr>
        <w:t xml:space="preserve">EMPRESA </w:t>
      </w:r>
      <w:r w:rsidR="00432F14" w:rsidRPr="00D15637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DIMEBRÁS COMERCIAL HOSPITALAR LTDA</w:t>
      </w:r>
      <w:r w:rsidR="0066717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4030A3E1" w14:textId="250BD278" w:rsidR="00432F14" w:rsidRDefault="00432F14" w:rsidP="00F41BD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32F14">
        <w:rPr>
          <w:rFonts w:ascii="Consolas" w:hAnsi="Consolas" w:cs="Consolas"/>
          <w:b/>
          <w:sz w:val="28"/>
          <w:szCs w:val="28"/>
        </w:rPr>
        <w:t>LUIZ CARLOS GELOTTI</w:t>
      </w:r>
    </w:p>
    <w:p w14:paraId="105A29FA" w14:textId="163CFBB2" w:rsidR="00FC0A1A" w:rsidRPr="003A641E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62A5A272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667174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0755E12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1D753" w14:textId="77777777" w:rsidR="00D178BD" w:rsidRDefault="00D178BD" w:rsidP="00BB440C">
      <w:r>
        <w:separator/>
      </w:r>
    </w:p>
  </w:endnote>
  <w:endnote w:type="continuationSeparator" w:id="0">
    <w:p w14:paraId="5891EE80" w14:textId="77777777" w:rsidR="00D178BD" w:rsidRDefault="00D178B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BD272" w14:textId="77777777" w:rsidR="00D178BD" w:rsidRDefault="00D178BD" w:rsidP="00BB440C">
      <w:r>
        <w:separator/>
      </w:r>
    </w:p>
  </w:footnote>
  <w:footnote w:type="continuationSeparator" w:id="0">
    <w:p w14:paraId="733073E0" w14:textId="77777777" w:rsidR="00D178BD" w:rsidRDefault="00D178B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72297"/>
    <w:rsid w:val="00082B7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13AE1"/>
    <w:rsid w:val="00621393"/>
    <w:rsid w:val="00635777"/>
    <w:rsid w:val="006410CD"/>
    <w:rsid w:val="006438A4"/>
    <w:rsid w:val="006448E6"/>
    <w:rsid w:val="00663ACB"/>
    <w:rsid w:val="00664E8C"/>
    <w:rsid w:val="00667174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212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8B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4C89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23927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5AD77-2691-43BB-A012-6272D133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1791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2022-04-19T20:02:00Z</dcterms:created>
  <dcterms:modified xsi:type="dcterms:W3CDTF">2022-04-19T20:02:00Z</dcterms:modified>
</cp:coreProperties>
</file>