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53F8343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A77FA">
        <w:rPr>
          <w:rFonts w:ascii="Consolas" w:hAnsi="Consolas" w:cs="Arial"/>
          <w:b/>
          <w:bCs/>
          <w:sz w:val="28"/>
          <w:szCs w:val="28"/>
        </w:rPr>
        <w:t xml:space="preserve"> Nº 077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DD6AD7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2E5B4214" w:rsidR="00D412A0" w:rsidRPr="005E32D7" w:rsidRDefault="00AA77FA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4</w:t>
      </w:r>
    </w:p>
    <w:p w14:paraId="03027D35" w14:textId="281418A1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="00CD3DCB" w:rsidRPr="00512CBE">
        <w:rPr>
          <w:rFonts w:ascii="Consolas" w:hAnsi="Consolas" w:cs="Consolas"/>
          <w:b/>
          <w:bCs/>
          <w:sz w:val="28"/>
          <w:szCs w:val="28"/>
        </w:rPr>
        <w:t>EMPRESA ACACIA COMERCIO DE MEDICAMENTOS EIRELI</w:t>
      </w:r>
    </w:p>
    <w:p w14:paraId="118A1753" w14:textId="4F640791" w:rsidR="00D412A0" w:rsidRPr="00117C10" w:rsidRDefault="00D412A0" w:rsidP="00CD3DC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AA77FA">
        <w:rPr>
          <w:rFonts w:ascii="Consolas" w:hAnsi="Consolas" w:cs="Consolas"/>
          <w:sz w:val="28"/>
          <w:szCs w:val="28"/>
        </w:rPr>
        <w:t xml:space="preserve"> </w:t>
      </w:r>
      <w:r w:rsidR="00CD3DCB">
        <w:rPr>
          <w:rFonts w:ascii="Consolas" w:hAnsi="Consolas" w:cs="Consolas"/>
          <w:bCs/>
          <w:sz w:val="28"/>
          <w:szCs w:val="28"/>
        </w:rPr>
        <w:t>Avenida Princesa do Sul nº 3303</w:t>
      </w:r>
      <w:r w:rsidR="00CD3DCB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CD3DCB">
        <w:rPr>
          <w:rFonts w:ascii="Consolas" w:hAnsi="Consolas" w:cs="Consolas"/>
          <w:bCs/>
          <w:sz w:val="28"/>
          <w:szCs w:val="28"/>
        </w:rPr>
        <w:t xml:space="preserve"> Jardim Andere – CEP 37.062-180 – Varginha – M</w:t>
      </w:r>
      <w:r w:rsidR="00CD3DCB" w:rsidRPr="00BD239B">
        <w:rPr>
          <w:rFonts w:ascii="Consolas" w:hAnsi="Consolas" w:cs="Consolas"/>
          <w:bCs/>
          <w:sz w:val="28"/>
          <w:szCs w:val="28"/>
        </w:rPr>
        <w:t>G</w:t>
      </w:r>
      <w:r w:rsidR="00AA77FA" w:rsidRPr="00117C10">
        <w:rPr>
          <w:rFonts w:ascii="Consolas" w:hAnsi="Consolas" w:cs="Consolas"/>
          <w:bCs/>
          <w:sz w:val="28"/>
          <w:szCs w:val="28"/>
        </w:rPr>
        <w:t xml:space="preserve"> </w:t>
      </w:r>
      <w:r w:rsidR="00AA77FA">
        <w:rPr>
          <w:rFonts w:ascii="Consolas" w:hAnsi="Consolas" w:cs="Consolas"/>
          <w:bCs/>
          <w:sz w:val="28"/>
          <w:szCs w:val="28"/>
        </w:rPr>
        <w:t>– Fone (0XX35</w:t>
      </w:r>
      <w:r w:rsidRPr="00117C10">
        <w:rPr>
          <w:rFonts w:ascii="Consolas" w:hAnsi="Consolas" w:cs="Consolas"/>
          <w:bCs/>
          <w:sz w:val="28"/>
          <w:szCs w:val="28"/>
        </w:rPr>
        <w:t>)</w:t>
      </w:r>
      <w:r w:rsidR="00117C10" w:rsidRPr="00117C10">
        <w:rPr>
          <w:rFonts w:ascii="Consolas" w:hAnsi="Consolas" w:cs="Consolas"/>
          <w:sz w:val="28"/>
          <w:szCs w:val="28"/>
        </w:rPr>
        <w:t xml:space="preserve"> </w:t>
      </w:r>
      <w:r w:rsidR="00AA77FA" w:rsidRPr="00AA77FA">
        <w:rPr>
          <w:rFonts w:ascii="Consolas" w:hAnsi="Consolas" w:cs="Consolas"/>
          <w:sz w:val="28"/>
          <w:szCs w:val="28"/>
        </w:rPr>
        <w:t>3690</w:t>
      </w:r>
      <w:r w:rsidR="00CD3DCB">
        <w:rPr>
          <w:rFonts w:ascii="Consolas" w:hAnsi="Consolas" w:cs="Consolas"/>
          <w:sz w:val="28"/>
          <w:szCs w:val="28"/>
        </w:rPr>
        <w:t>-</w:t>
      </w:r>
      <w:r w:rsidR="00AA77FA" w:rsidRPr="00AA77FA">
        <w:rPr>
          <w:rFonts w:ascii="Consolas" w:hAnsi="Consolas" w:cs="Consolas"/>
          <w:sz w:val="28"/>
          <w:szCs w:val="28"/>
        </w:rPr>
        <w:t>1150</w:t>
      </w:r>
      <w:r w:rsidR="00AA77FA">
        <w:rPr>
          <w:rFonts w:ascii="Consolas" w:hAnsi="Consolas" w:cs="Consolas"/>
          <w:sz w:val="28"/>
          <w:szCs w:val="28"/>
        </w:rPr>
        <w:t xml:space="preserve"> </w:t>
      </w:r>
      <w:r w:rsidR="00AA77FA" w:rsidRPr="00117C10">
        <w:rPr>
          <w:rFonts w:ascii="Consolas" w:hAnsi="Consolas" w:cs="Consolas"/>
          <w:bCs/>
          <w:sz w:val="28"/>
          <w:szCs w:val="28"/>
        </w:rPr>
        <w:t>–</w:t>
      </w:r>
      <w:r w:rsidRPr="00117C10">
        <w:rPr>
          <w:rFonts w:ascii="Consolas" w:hAnsi="Consolas" w:cs="Consolas"/>
          <w:bCs/>
          <w:sz w:val="28"/>
          <w:szCs w:val="28"/>
        </w:rPr>
        <w:t xml:space="preserve"> E-mail: </w:t>
      </w:r>
      <w:r w:rsidR="00AA77FA">
        <w:rPr>
          <w:rFonts w:ascii="Consolas" w:hAnsi="Consolas" w:cs="Consolas"/>
          <w:bCs/>
          <w:sz w:val="28"/>
          <w:szCs w:val="28"/>
        </w:rPr>
        <w:t>licitacao@acacia.med.br</w:t>
      </w:r>
    </w:p>
    <w:p w14:paraId="79AD800D" w14:textId="375F4E53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="00CD3DCB" w:rsidRPr="00512CBE">
        <w:rPr>
          <w:rFonts w:ascii="Consolas" w:hAnsi="Consolas" w:cs="Consolas"/>
          <w:bCs/>
          <w:sz w:val="28"/>
          <w:szCs w:val="28"/>
        </w:rPr>
        <w:t>03.945.035/0001-9</w:t>
      </w:r>
      <w:r w:rsidR="00CD3DCB">
        <w:rPr>
          <w:rFonts w:ascii="Consolas" w:hAnsi="Consolas" w:cs="Consolas"/>
          <w:bCs/>
          <w:sz w:val="28"/>
          <w:szCs w:val="28"/>
        </w:rPr>
        <w:t>1</w:t>
      </w:r>
    </w:p>
    <w:p w14:paraId="67EDBFBB" w14:textId="77777777" w:rsidR="00AA77FA" w:rsidRPr="00164D1C" w:rsidRDefault="00D412A0" w:rsidP="00AA77FA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="00AA77FA" w:rsidRPr="00AA77FA">
        <w:rPr>
          <w:rFonts w:ascii="Consolas" w:hAnsi="Consolas" w:cs="Consolas"/>
          <w:b/>
          <w:bCs/>
          <w:sz w:val="28"/>
          <w:szCs w:val="28"/>
        </w:rPr>
        <w:t>SENHOR JOSÉ MARIA NOGUEIRA</w:t>
      </w:r>
      <w:r w:rsidR="00AA77FA" w:rsidRPr="00AA77FA">
        <w:rPr>
          <w:rFonts w:ascii="Consolas" w:hAnsi="Consolas" w:cs="Consolas"/>
          <w:sz w:val="28"/>
          <w:szCs w:val="28"/>
        </w:rPr>
        <w:t>,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 portador da cédula de identidade RG nº M-940.349, emitido pela Secretaria da Segurança Pública do Estado de Minas Gerais e, devidamente Inscrito no Cadastro das Pessoas Físicas do Ministério da Fazenda sob o nº 171.445.586-68.</w:t>
      </w:r>
    </w:p>
    <w:p w14:paraId="47552A81" w14:textId="7F3358E0" w:rsidR="00D412A0" w:rsidRPr="00CD3DCB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D3DCB">
        <w:rPr>
          <w:rFonts w:ascii="Consolas" w:hAnsi="Consolas" w:cs="Consolas"/>
          <w:b/>
          <w:sz w:val="28"/>
          <w:szCs w:val="28"/>
        </w:rPr>
        <w:t xml:space="preserve">Valor Total </w:t>
      </w:r>
      <w:r w:rsidR="00CD3DCB" w:rsidRPr="00CD3DCB">
        <w:rPr>
          <w:rFonts w:ascii="Consolas" w:hAnsi="Consolas" w:cs="Consolas"/>
          <w:b/>
          <w:sz w:val="28"/>
          <w:szCs w:val="28"/>
        </w:rPr>
        <w:t>R$ 4.235,61 (quatro mil e duzentos e trinta e cinco reais e sessenta e um centavos</w:t>
      </w:r>
      <w:r w:rsidR="00AA77FA" w:rsidRPr="00CD3DCB">
        <w:rPr>
          <w:rFonts w:ascii="Consolas" w:hAnsi="Consolas" w:cs="Consolas"/>
          <w:b/>
          <w:sz w:val="28"/>
          <w:szCs w:val="28"/>
        </w:rPr>
        <w:t>)</w:t>
      </w:r>
      <w:r w:rsidR="00CD3DCB">
        <w:rPr>
          <w:rFonts w:ascii="Consolas" w:hAnsi="Consolas" w:cs="Consolas"/>
          <w:b/>
          <w:sz w:val="28"/>
          <w:szCs w:val="28"/>
        </w:rPr>
        <w:t>.</w:t>
      </w:r>
    </w:p>
    <w:p w14:paraId="75F234BC" w14:textId="6FE596C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D5ADC0" w14:textId="77777777" w:rsidR="00CD3DCB" w:rsidRPr="00B37CFA" w:rsidRDefault="00CD3DC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340C0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1 - ACIDO ACETILSALICILICO 100MG COMPRIMIDO REVESTIDO, MARCA BRASTERAPICA</w:t>
      </w:r>
    </w:p>
    <w:p w14:paraId="5757D373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450,00       Valor Unit.:      0,0500       Valor total:          22,50</w:t>
      </w:r>
    </w:p>
    <w:p w14:paraId="5F57CA7A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2 - ACETATO DE PREDNISOLONA 10MG/ML COLÍRIO, MARCA GEOLAB</w:t>
      </w:r>
    </w:p>
    <w:p w14:paraId="45FF9325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 23,00       Valor Unit.:     13,0000       Valor total:         299,00</w:t>
      </w:r>
    </w:p>
    <w:p w14:paraId="78BCD0B3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34 - CLORIDRATO DE PROMETAZINA 25 MG, MARCA CRISTALIA</w:t>
      </w:r>
    </w:p>
    <w:p w14:paraId="7E9F5032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2.250,00       Valor Unit.:      0,1700       Valor total:         382,50</w:t>
      </w:r>
    </w:p>
    <w:p w14:paraId="40D48108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66 - FENOBARBITAL 100 MG, MARCA CRISTALIA</w:t>
      </w:r>
    </w:p>
    <w:p w14:paraId="3366D4EB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2.250,00       Valor Unit.:      0,2100       Valor total:         472,50</w:t>
      </w:r>
    </w:p>
    <w:p w14:paraId="0B02FA04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69 - FENTANILA 0,05MG/ML AMP 2ML, MARCA HIPOLABOR</w:t>
      </w:r>
    </w:p>
    <w:p w14:paraId="0C3E193D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 75,00       Valor Unit.:      2,4400       Valor total:         183,00</w:t>
      </w:r>
    </w:p>
    <w:p w14:paraId="455AEBF6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73 - HALOPERIDOL 1MG, MARCA CRISTALIA</w:t>
      </w:r>
    </w:p>
    <w:p w14:paraId="4C1B1C0D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1.500,00       Valor Unit.:      0,1600       Valor total:         240,00</w:t>
      </w:r>
    </w:p>
    <w:p w14:paraId="470FF6D7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74 - HALOPERIDOL 5MG, MARCA CRISTALIA</w:t>
      </w:r>
    </w:p>
    <w:p w14:paraId="4A7D60F5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1.500,00       Valor Unit.:      0,2500       Valor total:         375,00</w:t>
      </w:r>
    </w:p>
    <w:p w14:paraId="46FD8273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87 - LATANOPROSTA+ TIMOLOL COLIRIO, MARCA GEOLAB</w:t>
      </w:r>
    </w:p>
    <w:p w14:paraId="068261C1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 12,00       Valor Unit.:     20,8000       Valor total:         249,60</w:t>
      </w:r>
    </w:p>
    <w:p w14:paraId="52ECD2C6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93 - LEVOMEPROMAZINA 4%, MARCA CRISTALIA</w:t>
      </w:r>
    </w:p>
    <w:p w14:paraId="625ECF78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 75,00       Valor Unit.:      9,3800       Valor total:         703,50</w:t>
      </w:r>
    </w:p>
    <w:p w14:paraId="6A4A0AC1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109 - NISTATINA SOL ORAL, MARCA PRATI DONADUZZI</w:t>
      </w:r>
    </w:p>
    <w:p w14:paraId="358B77FD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113,00       Valor Unit.:      3,7700       Valor total:         426,01</w:t>
      </w:r>
    </w:p>
    <w:p w14:paraId="4286F1A3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129 - SUCCINATO DE METOPROLOL 100 MG, MARCA MULTILAB</w:t>
      </w:r>
    </w:p>
    <w:p w14:paraId="4DF0D40E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lastRenderedPageBreak/>
        <w:t>Quant.:        900,00       Valor Unit.:      0,4700       Valor total:         423,00</w:t>
      </w:r>
    </w:p>
    <w:p w14:paraId="2B03EEC2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142 - TIAMAZOL 5MG, MARCA BIOLAB</w:t>
      </w:r>
    </w:p>
    <w:p w14:paraId="50EB61DE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675,00       Valor Unit.:      0,2300       Valor total:         155,25</w:t>
      </w:r>
    </w:p>
    <w:p w14:paraId="71164FDF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Item 143 - TIAMAZOL 10MG, MARCA BIOLAB</w:t>
      </w:r>
    </w:p>
    <w:p w14:paraId="00031022" w14:textId="77777777" w:rsidR="00AA77FA" w:rsidRPr="00AA77FA" w:rsidRDefault="00AA77FA" w:rsidP="00AA77FA">
      <w:pPr>
        <w:jc w:val="both"/>
        <w:rPr>
          <w:rFonts w:ascii="Consolas" w:hAnsi="Consolas" w:cs="Consolas"/>
          <w:sz w:val="28"/>
          <w:szCs w:val="28"/>
        </w:rPr>
      </w:pPr>
      <w:r w:rsidRPr="00AA77FA">
        <w:rPr>
          <w:rFonts w:ascii="Consolas" w:hAnsi="Consolas" w:cs="Consolas"/>
          <w:sz w:val="28"/>
          <w:szCs w:val="28"/>
        </w:rPr>
        <w:t>Quant.:        675,00       Valor Unit.:      0,4500       Valor total:         303,75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4F7BA0B6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4D14487" w14:textId="1AD0399F" w:rsidR="00825FD9" w:rsidRPr="00B37CFA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Gabriela Nunes Vendrameto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17782C9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0E0F8F0" w14:textId="77777777" w:rsidR="00CD3DCB" w:rsidRPr="00B37CFA" w:rsidRDefault="00CD3DCB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75D52AF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3F28FD" w14:textId="77777777" w:rsidR="00CD3DCB" w:rsidRDefault="00CD3DCB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12CBE">
        <w:rPr>
          <w:rFonts w:ascii="Consolas" w:hAnsi="Consolas" w:cs="Consolas"/>
          <w:b/>
          <w:bCs/>
          <w:sz w:val="28"/>
          <w:szCs w:val="28"/>
        </w:rPr>
        <w:t>EMPRESA ACACIA COMERCIO DE MEDICAMENTOS EIRELI</w:t>
      </w:r>
      <w:r w:rsidRPr="00AA77FA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C493E8F" w14:textId="600C9864" w:rsidR="00AA77FA" w:rsidRDefault="00AA77FA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A77FA">
        <w:rPr>
          <w:rFonts w:ascii="Consolas" w:hAnsi="Consolas" w:cs="Consolas"/>
          <w:b/>
          <w:bCs/>
          <w:sz w:val="28"/>
          <w:szCs w:val="28"/>
        </w:rPr>
        <w:t>JOSÉ MARIA NOGUEIRA</w:t>
      </w:r>
    </w:p>
    <w:p w14:paraId="01F93D52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356D638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2D83CF8B" w14:textId="5DCFC338" w:rsidR="00DF5E2D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812CDD" w14:textId="77777777" w:rsidR="00CD3DCB" w:rsidRDefault="00CD3DCB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45B6A34E" w14:textId="4085AA81" w:rsidR="00167B00" w:rsidRPr="00B37CFA" w:rsidRDefault="00E25939" w:rsidP="00CD3DC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sectPr w:rsidR="00167B00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15CFB" w14:textId="77777777" w:rsidR="00BF09A9" w:rsidRDefault="00BF09A9" w:rsidP="00BB440C">
      <w:r>
        <w:separator/>
      </w:r>
    </w:p>
  </w:endnote>
  <w:endnote w:type="continuationSeparator" w:id="0">
    <w:p w14:paraId="60B4AB2C" w14:textId="77777777" w:rsidR="00BF09A9" w:rsidRDefault="00BF09A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B4B63" w14:textId="77777777" w:rsidR="00BF09A9" w:rsidRDefault="00BF09A9" w:rsidP="00BB440C">
      <w:r>
        <w:separator/>
      </w:r>
    </w:p>
  </w:footnote>
  <w:footnote w:type="continuationSeparator" w:id="0">
    <w:p w14:paraId="3F01E334" w14:textId="77777777" w:rsidR="00BF09A9" w:rsidRDefault="00BF09A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17C10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6610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09D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A25D4"/>
    <w:rsid w:val="006B1995"/>
    <w:rsid w:val="006B26BB"/>
    <w:rsid w:val="006B4455"/>
    <w:rsid w:val="006C0524"/>
    <w:rsid w:val="006C0DF6"/>
    <w:rsid w:val="006C4304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77FA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25C0"/>
    <w:rsid w:val="00BE58E1"/>
    <w:rsid w:val="00BE7D59"/>
    <w:rsid w:val="00BF09A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A66F0"/>
    <w:rsid w:val="00CA7B90"/>
    <w:rsid w:val="00CB2207"/>
    <w:rsid w:val="00CB34B5"/>
    <w:rsid w:val="00CB7318"/>
    <w:rsid w:val="00CB7FF9"/>
    <w:rsid w:val="00CC0A6F"/>
    <w:rsid w:val="00CC0AB1"/>
    <w:rsid w:val="00CC1FF9"/>
    <w:rsid w:val="00CD3DCB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DB47D-5CD4-482D-BFBF-B51581FD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1358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2022-05-16T11:10:00Z</dcterms:created>
  <dcterms:modified xsi:type="dcterms:W3CDTF">2022-05-16T11:10:00Z</dcterms:modified>
</cp:coreProperties>
</file>