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C05810C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B116A">
        <w:rPr>
          <w:rFonts w:ascii="Consolas" w:hAnsi="Consolas" w:cs="Arial"/>
          <w:b/>
          <w:bCs/>
          <w:sz w:val="28"/>
          <w:szCs w:val="28"/>
        </w:rPr>
        <w:t xml:space="preserve"> Nº 16</w:t>
      </w:r>
      <w:r w:rsidR="00CF0C2B">
        <w:rPr>
          <w:rFonts w:ascii="Consolas" w:hAnsi="Consolas" w:cs="Arial"/>
          <w:b/>
          <w:bCs/>
          <w:sz w:val="28"/>
          <w:szCs w:val="28"/>
        </w:rPr>
        <w:t>7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B47F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016661F8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F0C2B">
        <w:rPr>
          <w:rFonts w:ascii="Consolas" w:hAnsi="Consolas" w:cs="Consolas"/>
          <w:b/>
          <w:bCs/>
          <w:sz w:val="28"/>
          <w:szCs w:val="28"/>
        </w:rPr>
        <w:t>7</w:t>
      </w:r>
    </w:p>
    <w:p w14:paraId="0C07AD96" w14:textId="5BFDF387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>EMPRESA</w:t>
      </w:r>
      <w:r w:rsidR="00CF0C2B">
        <w:rPr>
          <w:rFonts w:ascii="Consolas" w:hAnsi="Consolas" w:cs="Consolas"/>
          <w:b/>
          <w:sz w:val="28"/>
          <w:szCs w:val="28"/>
        </w:rPr>
        <w:t xml:space="preserve"> </w:t>
      </w:r>
      <w:r w:rsidR="00CF0C2B" w:rsidRPr="00BD70CE">
        <w:rPr>
          <w:rFonts w:ascii="Consolas" w:hAnsi="Consolas" w:cs="Consolas"/>
          <w:b/>
          <w:sz w:val="28"/>
          <w:szCs w:val="28"/>
        </w:rPr>
        <w:t>MB COMERCIO DE PRODUTOS NUTRICIONAIS E HOSPITALARES LTDA.</w:t>
      </w:r>
    </w:p>
    <w:p w14:paraId="1D9B1B93" w14:textId="5F89DE97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 w:rsidR="00CF0C2B" w:rsidRPr="00CF0C2B">
        <w:rPr>
          <w:rFonts w:ascii="Consolas" w:hAnsi="Consolas" w:cs="Consolas"/>
          <w:sz w:val="28"/>
          <w:szCs w:val="28"/>
        </w:rPr>
        <w:t xml:space="preserve"> </w:t>
      </w:r>
      <w:r w:rsidR="00CF0C2B" w:rsidRPr="00BD70CE">
        <w:rPr>
          <w:rFonts w:ascii="Consolas" w:hAnsi="Consolas" w:cs="Consolas"/>
          <w:sz w:val="28"/>
          <w:szCs w:val="28"/>
        </w:rPr>
        <w:t xml:space="preserve">Avenida Doutor Adolpho </w:t>
      </w:r>
      <w:proofErr w:type="spellStart"/>
      <w:r w:rsidR="00CF0C2B" w:rsidRPr="00BD70CE">
        <w:rPr>
          <w:rFonts w:ascii="Consolas" w:hAnsi="Consolas" w:cs="Consolas"/>
          <w:sz w:val="28"/>
          <w:szCs w:val="28"/>
        </w:rPr>
        <w:t>Miraglia</w:t>
      </w:r>
      <w:proofErr w:type="spellEnd"/>
      <w:r w:rsidR="00CF0C2B" w:rsidRPr="00BD70CE">
        <w:rPr>
          <w:rFonts w:ascii="Consolas" w:hAnsi="Consolas" w:cs="Consolas"/>
          <w:sz w:val="28"/>
          <w:szCs w:val="28"/>
        </w:rPr>
        <w:t xml:space="preserve"> nº 1-40 </w:t>
      </w:r>
      <w:r w:rsidR="00CF0C2B" w:rsidRPr="00BD70CE">
        <w:rPr>
          <w:rFonts w:ascii="Consolas" w:hAnsi="Consolas" w:cs="Consolas"/>
          <w:bCs/>
          <w:sz w:val="28"/>
          <w:szCs w:val="28"/>
        </w:rPr>
        <w:t>–</w:t>
      </w:r>
      <w:r w:rsidR="00CF0C2B" w:rsidRPr="00BD70CE">
        <w:rPr>
          <w:rFonts w:ascii="Consolas" w:hAnsi="Consolas" w:cs="Consolas"/>
          <w:sz w:val="28"/>
          <w:szCs w:val="28"/>
        </w:rPr>
        <w:t xml:space="preserve"> Bairro Vila Regina </w:t>
      </w:r>
      <w:r w:rsidR="00CF0C2B" w:rsidRPr="00BD70CE">
        <w:rPr>
          <w:rFonts w:ascii="Consolas" w:hAnsi="Consolas" w:cs="Consolas"/>
          <w:bCs/>
          <w:sz w:val="28"/>
          <w:szCs w:val="28"/>
        </w:rPr>
        <w:t>– CEP 17.012</w:t>
      </w:r>
      <w:r w:rsidR="00CF0C2B">
        <w:rPr>
          <w:rFonts w:ascii="Consolas" w:hAnsi="Consolas" w:cs="Consolas"/>
          <w:bCs/>
          <w:sz w:val="28"/>
          <w:szCs w:val="28"/>
        </w:rPr>
        <w:t>-</w:t>
      </w:r>
      <w:r w:rsidR="00CF0C2B" w:rsidRPr="00BD70CE">
        <w:rPr>
          <w:rFonts w:ascii="Consolas" w:hAnsi="Consolas" w:cs="Consolas"/>
          <w:bCs/>
          <w:sz w:val="28"/>
          <w:szCs w:val="28"/>
        </w:rPr>
        <w:t>648 – Bauru – SP</w:t>
      </w:r>
      <w:r w:rsidR="00CF0C2B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="00CF0C2B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CF0C2B" w:rsidRPr="00CF0C2B">
        <w:t xml:space="preserve"> </w:t>
      </w:r>
      <w:r w:rsidR="00CF0C2B" w:rsidRPr="00CF0C2B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3104-1884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CF0C2B" w:rsidRPr="00CF0C2B">
        <w:rPr>
          <w:rFonts w:ascii="Consolas" w:hAnsi="Consolas" w:cs="Consolas"/>
          <w:sz w:val="28"/>
          <w:szCs w:val="28"/>
        </w:rPr>
        <w:t>licitacao@mbnutricional.com.br</w:t>
      </w:r>
    </w:p>
    <w:p w14:paraId="627DA633" w14:textId="7B89F190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CF0C2B" w:rsidRPr="00BD70CE">
        <w:rPr>
          <w:rFonts w:ascii="Consolas" w:hAnsi="Consolas" w:cs="Consolas"/>
          <w:sz w:val="28"/>
          <w:szCs w:val="28"/>
        </w:rPr>
        <w:t>40.613.881/0001-30</w:t>
      </w:r>
    </w:p>
    <w:p w14:paraId="095DDD87" w14:textId="79EBB3F1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CF0C2B">
        <w:rPr>
          <w:rFonts w:ascii="Consolas" w:hAnsi="Consolas" w:cs="Consolas"/>
          <w:b/>
          <w:bCs/>
          <w:sz w:val="28"/>
          <w:szCs w:val="28"/>
        </w:rPr>
        <w:t>A NILZA RAYMUNDO DE MATTOS BARONI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</w:t>
      </w:r>
      <w:r w:rsidR="00CF0C2B"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CF0C2B">
        <w:rPr>
          <w:rFonts w:ascii="Consolas" w:hAnsi="Consolas" w:cs="Consolas"/>
          <w:bCs/>
          <w:sz w:val="28"/>
          <w:szCs w:val="28"/>
        </w:rPr>
        <w:t xml:space="preserve"> 10.620.254-6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CF0C2B"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CF0C2B">
        <w:rPr>
          <w:rFonts w:ascii="Consolas" w:hAnsi="Consolas" w:cs="Consolas"/>
          <w:bCs/>
          <w:sz w:val="28"/>
          <w:szCs w:val="28"/>
        </w:rPr>
        <w:t xml:space="preserve"> 015.403.498-37</w:t>
      </w:r>
      <w:r w:rsidR="00AB3B37">
        <w:rPr>
          <w:rFonts w:ascii="Consolas" w:hAnsi="Consolas" w:cs="Consolas"/>
          <w:bCs/>
          <w:sz w:val="28"/>
          <w:szCs w:val="28"/>
        </w:rPr>
        <w:t>.</w:t>
      </w:r>
    </w:p>
    <w:p w14:paraId="71084634" w14:textId="011E6D4B" w:rsidR="0027629F" w:rsidRPr="00CF0C2B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CF0C2B">
        <w:rPr>
          <w:rFonts w:ascii="Consolas" w:hAnsi="Consolas" w:cs="Consolas"/>
          <w:b/>
          <w:sz w:val="28"/>
          <w:szCs w:val="28"/>
        </w:rPr>
        <w:t xml:space="preserve">R$ </w:t>
      </w:r>
      <w:r w:rsidR="00CF0C2B" w:rsidRPr="00CF0C2B">
        <w:rPr>
          <w:rFonts w:ascii="Consolas" w:hAnsi="Consolas" w:cs="Consolas"/>
          <w:b/>
          <w:sz w:val="28"/>
          <w:szCs w:val="28"/>
        </w:rPr>
        <w:t>49.190,00 (quarenta e nove mil e cento e noventa reais)</w:t>
      </w:r>
      <w:r w:rsidR="00D07042">
        <w:rPr>
          <w:rFonts w:ascii="Consolas" w:hAnsi="Consolas" w:cs="Consolas"/>
          <w:b/>
          <w:sz w:val="28"/>
          <w:szCs w:val="28"/>
        </w:rPr>
        <w:t>.</w:t>
      </w:r>
    </w:p>
    <w:p w14:paraId="72860D74" w14:textId="562F35E4" w:rsidR="0027629F" w:rsidRDefault="002762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6C33606A" w14:textId="0A06B4A1" w:rsidR="00E42D4B" w:rsidRDefault="00E42D4B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3E4C2A2D" w14:textId="77777777" w:rsidR="00E42D4B" w:rsidRPr="00FB47F0" w:rsidRDefault="00E42D4B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01C8E1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D7F20BC" w:rsidR="008014D9" w:rsidRPr="00FB47F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36FF2" w:rsidRPr="00FB47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36FF2" w:rsidRPr="00FB47F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051BB94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432D19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Item 13 - COMPLEMENTO ALIMENTAR COMPOSTO PÓ (LEITE EM PÓ SEM SACAROSE E SABORES VARIADOS), MARCA SUSTENLAC 400G/PRODIET LATA DE 400G</w:t>
      </w:r>
    </w:p>
    <w:p w14:paraId="15260541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Quant.:        225,00       Valor Unit.:     28,0000       Valor total:       6.300,00</w:t>
      </w:r>
    </w:p>
    <w:p w14:paraId="6EA45B1D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Item 14 - DIETA ENTERAL PADRÃO SEM SACAROSE, SEM LACTOSE, SEM GLUTEN HIPOSSODICA, LATA COM 400G., MARCA TROPHIC BASIC ENTERAL 400G/PRODIET LATA</w:t>
      </w:r>
    </w:p>
    <w:p w14:paraId="324852D5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Quant.:         50,00       Valor Unit.:     46,0000       Valor total:       2.300,00</w:t>
      </w:r>
    </w:p>
    <w:p w14:paraId="1B9E936B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Item 23 - DIETA ENTERAL PADRÃO SEM SACAROSE, SEM LACTOSE., MARCA TROPHIC SOYA 1L/PRODIET TETRA-SQUARE 1L</w:t>
      </w:r>
    </w:p>
    <w:p w14:paraId="2D8A21C6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Quant.:        250,00       Valor Unit.:     24,0000       Valor total:       6.000,00</w:t>
      </w:r>
    </w:p>
    <w:p w14:paraId="273E81B9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Item 26 - FÓRMULA NUTRICIONALMENTE COMPLETA E ISENTA DE SACAROSE, LACTOSE E GLUTEN., MARCA TROPHIC SOYA 1L/PRODIET TETRA-SQUARE 1L</w:t>
      </w:r>
    </w:p>
    <w:p w14:paraId="2403530D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Quant.:        150,00       Valor Unit.:     24,0000       Valor total:       3.600,00</w:t>
      </w:r>
    </w:p>
    <w:p w14:paraId="2E95E015" w14:textId="07538A8D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Item 33 - DIETA ENTERAL/ORAL PADRÃO SEM SACAROSE, SEM LACTOSE, SEM GLUTEN, DIETA POR SONDA, DESNUTRIÇÃO, MARCA TROPHIC BASIC 1L/PRODIET TETRA-SQUARE 1L</w:t>
      </w:r>
    </w:p>
    <w:p w14:paraId="46C24E9C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Quant.:        300,00       Valor Unit.:     31,0000       Valor total:       9.300,00</w:t>
      </w:r>
    </w:p>
    <w:p w14:paraId="274E8D5E" w14:textId="2AF6EE76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Item 34 - DIETA ENTERAL/ORAL PADRÃO SEM SACAROSE, SEM LACTOSE, SEM GLUTEN, DIETA POR SONDA, DESNUTRIÇÃO,</w:t>
      </w:r>
      <w:r w:rsidR="00D07042">
        <w:rPr>
          <w:rFonts w:ascii="Consolas" w:hAnsi="Consolas" w:cs="Consolas"/>
          <w:sz w:val="28"/>
          <w:szCs w:val="28"/>
        </w:rPr>
        <w:t xml:space="preserve"> </w:t>
      </w:r>
      <w:r w:rsidRPr="00594140">
        <w:rPr>
          <w:rFonts w:ascii="Consolas" w:hAnsi="Consolas" w:cs="Consolas"/>
          <w:sz w:val="28"/>
          <w:szCs w:val="28"/>
        </w:rPr>
        <w:t>DIETA, MARCA TROPHIC FIBER 1L/PRODIET TETRA-SQUARE 1L</w:t>
      </w:r>
    </w:p>
    <w:p w14:paraId="0B9208B2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Quant.:        300,00       Valor Unit.:     37,0000       Valor total:      11.100,00</w:t>
      </w:r>
    </w:p>
    <w:p w14:paraId="7C645B51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Item 35 - FORMULA ENTERAL NORMOCALORICA, NORMOPROTEICA COM 1.2 CALORIAS 100% PROTEINA DE SOJA, MARCATROPHIC SOYA 1L/PRODIET TETRA-SQUARE 1L</w:t>
      </w:r>
    </w:p>
    <w:p w14:paraId="31103DA5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lastRenderedPageBreak/>
        <w:t>Quant.:        175,00       Valor Unit.:     24,0000       Valor total:       4.200,00</w:t>
      </w:r>
    </w:p>
    <w:p w14:paraId="5719A94C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Item 36 - FORMULA NUTRICIONALMENTE COMPLETA E ISENTA DE SACAROSE, LACTOSE E GLUTEN INDICADA PARA PACIENTES, MARCA TROPHIC SOYA 1.5 1L/PRODIET TETRA-SQUARE</w:t>
      </w:r>
    </w:p>
    <w:p w14:paraId="0E80B7F5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Quant.:        150,00       Valor Unit.:     30,0000       Valor total:       4.500,00</w:t>
      </w:r>
    </w:p>
    <w:p w14:paraId="7B1DE254" w14:textId="5E26DC6D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Item 37 - MIX DE FIBRAS SOLUVEIS (POLIDEXTROSE, FIBRA DE MILHO SOLUVEL, INULINA E GOMA GUAR),</w:t>
      </w:r>
      <w:r w:rsidR="00D07042">
        <w:rPr>
          <w:rFonts w:ascii="Consolas" w:hAnsi="Consolas" w:cs="Consolas"/>
          <w:sz w:val="28"/>
          <w:szCs w:val="28"/>
        </w:rPr>
        <w:t xml:space="preserve"> </w:t>
      </w:r>
      <w:r w:rsidRPr="00594140">
        <w:rPr>
          <w:rFonts w:ascii="Consolas" w:hAnsi="Consolas" w:cs="Consolas"/>
          <w:sz w:val="28"/>
          <w:szCs w:val="28"/>
        </w:rPr>
        <w:t>NÃO CONTEM AÇUCAR, MARCA HUMALIN SOLFIBER 100G/HUMANA ALIMENTAR S</w:t>
      </w:r>
    </w:p>
    <w:p w14:paraId="4480B6CA" w14:textId="77777777" w:rsidR="00594140" w:rsidRPr="00594140" w:rsidRDefault="00594140" w:rsidP="00594140">
      <w:pPr>
        <w:jc w:val="both"/>
        <w:rPr>
          <w:rFonts w:ascii="Consolas" w:hAnsi="Consolas" w:cs="Consolas"/>
          <w:sz w:val="28"/>
          <w:szCs w:val="28"/>
        </w:rPr>
      </w:pPr>
      <w:r w:rsidRPr="00594140">
        <w:rPr>
          <w:rFonts w:ascii="Consolas" w:hAnsi="Consolas" w:cs="Consolas"/>
          <w:sz w:val="28"/>
          <w:szCs w:val="28"/>
        </w:rPr>
        <w:t>Quant.:         15,00       Valor Unit.:    126,0000       Valor total:       1.890,00</w:t>
      </w:r>
    </w:p>
    <w:p w14:paraId="139EC87C" w14:textId="77777777" w:rsidR="00594140" w:rsidRPr="00FB47F0" w:rsidRDefault="0059414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344D340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45CF33" w14:textId="13E32298" w:rsidR="008014D9" w:rsidRPr="00D0704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56AABCED" w14:textId="77777777" w:rsidR="00E42D4B" w:rsidRDefault="00E42D4B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AFAE83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6F1EA61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D79475" w14:textId="3A6711F7" w:rsidR="00E42D4B" w:rsidRDefault="00E42D4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28F2D2" w14:textId="77777777" w:rsidR="00E42D4B" w:rsidRPr="00FB47F0" w:rsidRDefault="00E42D4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B47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B47F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FB47F0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6F4770F6" w14:textId="0BB2ED0D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4998842B" w14:textId="77777777" w:rsidR="00E42D4B" w:rsidRDefault="00E42D4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00F81DB6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8DFAEE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Proposta(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B47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="008014D9"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FB47F0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B13302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A2C0963" w14:textId="7670E91D" w:rsidR="00E42D4B" w:rsidRDefault="00E42D4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4ABE8AE" w14:textId="320A51D3" w:rsidR="00E42D4B" w:rsidRDefault="00E42D4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0F1D3BC" w14:textId="6854A318" w:rsidR="00E42D4B" w:rsidRDefault="00E42D4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201BAB8" w14:textId="6764E701" w:rsidR="00E42D4B" w:rsidRDefault="00E42D4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FEFA1D" w14:textId="77777777" w:rsidR="00E42D4B" w:rsidRDefault="00E42D4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5522106E" w:rsidR="0020003A" w:rsidRPr="005D02E7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615871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51FEF691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D45EF85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0288CC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F3F4F2" w14:textId="77777777" w:rsidR="0020003A" w:rsidRPr="007501D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64CE01D3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E28ECF2" w14:textId="77777777" w:rsidR="00E42D4B" w:rsidRPr="009757A1" w:rsidRDefault="00E42D4B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C9BAA94" w14:textId="77777777" w:rsidR="00E42D4B" w:rsidRDefault="0020003A" w:rsidP="009D52E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F0C2B" w:rsidRPr="00BD70CE">
        <w:rPr>
          <w:rFonts w:ascii="Consolas" w:hAnsi="Consolas" w:cs="Consolas"/>
          <w:b/>
          <w:sz w:val="28"/>
          <w:szCs w:val="28"/>
        </w:rPr>
        <w:t xml:space="preserve">MB COMERCIO DE PRODUTOS </w:t>
      </w:r>
    </w:p>
    <w:p w14:paraId="790AA178" w14:textId="1316CBF8" w:rsidR="0020003A" w:rsidRDefault="00CF0C2B" w:rsidP="009D52E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D70CE">
        <w:rPr>
          <w:rFonts w:ascii="Consolas" w:hAnsi="Consolas" w:cs="Consolas"/>
          <w:b/>
          <w:sz w:val="28"/>
          <w:szCs w:val="28"/>
        </w:rPr>
        <w:t>NUTRICIONAIS E HOSPITALARES LTDA.</w:t>
      </w:r>
    </w:p>
    <w:p w14:paraId="5C9F7527" w14:textId="417F0C9C" w:rsidR="00AB3B37" w:rsidRDefault="00CF0C2B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NILZA RAYMUNDO DE MATTOS BARONI</w:t>
      </w:r>
    </w:p>
    <w:p w14:paraId="0F73E0D4" w14:textId="43DEFD12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77777777" w:rsidR="00CC05DB" w:rsidRPr="005E32D7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DB137F5" w14:textId="2AEBE687" w:rsidR="00CC05DB" w:rsidRDefault="00CC05D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6F79F23" w14:textId="77777777" w:rsidR="00E42D4B" w:rsidRDefault="00E42D4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6776519" w14:textId="77777777" w:rsidR="00D07042" w:rsidRDefault="00D07042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F0A163C" w14:textId="54A0D03D" w:rsidR="00CC05DB" w:rsidRDefault="00CC05DB" w:rsidP="00E42D4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7CD284E" w14:textId="77777777" w:rsidR="00CC05DB" w:rsidRDefault="00CC05DB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3A24FE1" w14:textId="77777777" w:rsidR="00E42D4B" w:rsidRDefault="00E42D4B" w:rsidP="00E42D4B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54DF26C1" w14:textId="77777777" w:rsidR="00E42D4B" w:rsidRPr="00401245" w:rsidRDefault="00E42D4B" w:rsidP="00E42D4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DEA6EA" w14:textId="77777777" w:rsidR="00E42D4B" w:rsidRDefault="00E42D4B" w:rsidP="00E42D4B">
      <w:pPr>
        <w:rPr>
          <w:rFonts w:ascii="Consolas" w:hAnsi="Consolas" w:cs="Consolas"/>
          <w:b/>
          <w:bCs/>
          <w:sz w:val="28"/>
          <w:szCs w:val="28"/>
        </w:rPr>
      </w:pPr>
    </w:p>
    <w:p w14:paraId="6BB60897" w14:textId="77777777" w:rsidR="00E42D4B" w:rsidRPr="00E25939" w:rsidRDefault="00E42D4B" w:rsidP="00E42D4B">
      <w:pPr>
        <w:rPr>
          <w:rFonts w:ascii="Consolas" w:hAnsi="Consolas" w:cs="Consolas"/>
          <w:b/>
          <w:bCs/>
          <w:sz w:val="28"/>
          <w:szCs w:val="28"/>
        </w:rPr>
      </w:pPr>
    </w:p>
    <w:p w14:paraId="417481CA" w14:textId="77777777" w:rsidR="00E42D4B" w:rsidRPr="0020003A" w:rsidRDefault="00E42D4B" w:rsidP="00E42D4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2DA402D1" w14:textId="77777777" w:rsidR="00E42D4B" w:rsidRPr="0020003A" w:rsidRDefault="00E42D4B" w:rsidP="00E42D4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5596663" w14:textId="080CDD00" w:rsidR="00CC05DB" w:rsidRPr="0020003A" w:rsidRDefault="00E42D4B" w:rsidP="00E42D4B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1B9C91F" w14:textId="77777777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1B9D3" w14:textId="77777777" w:rsidR="0057319D" w:rsidRDefault="0057319D" w:rsidP="00BB440C">
      <w:r>
        <w:separator/>
      </w:r>
    </w:p>
  </w:endnote>
  <w:endnote w:type="continuationSeparator" w:id="0">
    <w:p w14:paraId="53B3AE79" w14:textId="77777777" w:rsidR="0057319D" w:rsidRDefault="0057319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46AC3" w14:textId="77777777" w:rsidR="0057319D" w:rsidRDefault="0057319D" w:rsidP="00BB440C">
      <w:r>
        <w:separator/>
      </w:r>
    </w:p>
  </w:footnote>
  <w:footnote w:type="continuationSeparator" w:id="0">
    <w:p w14:paraId="2B2A0D5B" w14:textId="77777777" w:rsidR="0057319D" w:rsidRDefault="0057319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2E70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AA2"/>
    <w:rsid w:val="00103E94"/>
    <w:rsid w:val="001100EA"/>
    <w:rsid w:val="00112D83"/>
    <w:rsid w:val="00113B96"/>
    <w:rsid w:val="00113E10"/>
    <w:rsid w:val="00124F12"/>
    <w:rsid w:val="00132D69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4222"/>
    <w:rsid w:val="002752B1"/>
    <w:rsid w:val="00275FA4"/>
    <w:rsid w:val="0027629F"/>
    <w:rsid w:val="00287283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230D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509C2"/>
    <w:rsid w:val="0045149E"/>
    <w:rsid w:val="0046685E"/>
    <w:rsid w:val="004675DB"/>
    <w:rsid w:val="00467977"/>
    <w:rsid w:val="0049125A"/>
    <w:rsid w:val="00492067"/>
    <w:rsid w:val="004A6A0B"/>
    <w:rsid w:val="004A724D"/>
    <w:rsid w:val="004B0CDE"/>
    <w:rsid w:val="004B116A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61A4"/>
    <w:rsid w:val="00571A76"/>
    <w:rsid w:val="0057319D"/>
    <w:rsid w:val="005814CB"/>
    <w:rsid w:val="005821E9"/>
    <w:rsid w:val="00587D37"/>
    <w:rsid w:val="005901A5"/>
    <w:rsid w:val="00594140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E077B"/>
    <w:rsid w:val="005E5501"/>
    <w:rsid w:val="005E7AED"/>
    <w:rsid w:val="005F2001"/>
    <w:rsid w:val="00604443"/>
    <w:rsid w:val="00615871"/>
    <w:rsid w:val="00621393"/>
    <w:rsid w:val="006311EF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95FF3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22DF"/>
    <w:rsid w:val="008D3891"/>
    <w:rsid w:val="008E2EAD"/>
    <w:rsid w:val="008E5DFE"/>
    <w:rsid w:val="008E62F9"/>
    <w:rsid w:val="009114B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21A5"/>
    <w:rsid w:val="00973DA6"/>
    <w:rsid w:val="009766D8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D07D0"/>
    <w:rsid w:val="009D52E0"/>
    <w:rsid w:val="009F117A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B3B37"/>
    <w:rsid w:val="00AC222F"/>
    <w:rsid w:val="00AC5E34"/>
    <w:rsid w:val="00AC7729"/>
    <w:rsid w:val="00AD7EAF"/>
    <w:rsid w:val="00AE5676"/>
    <w:rsid w:val="00AF1CDB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3B68"/>
    <w:rsid w:val="00B502A4"/>
    <w:rsid w:val="00B50769"/>
    <w:rsid w:val="00B524B0"/>
    <w:rsid w:val="00B61172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07D02"/>
    <w:rsid w:val="00C122B5"/>
    <w:rsid w:val="00C1622A"/>
    <w:rsid w:val="00C214D5"/>
    <w:rsid w:val="00C24BFD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3E9"/>
    <w:rsid w:val="00CA66F0"/>
    <w:rsid w:val="00CB34B5"/>
    <w:rsid w:val="00CC05DB"/>
    <w:rsid w:val="00CC0AB1"/>
    <w:rsid w:val="00CD090D"/>
    <w:rsid w:val="00CD3421"/>
    <w:rsid w:val="00CD55B9"/>
    <w:rsid w:val="00CE4FDD"/>
    <w:rsid w:val="00CF0C2B"/>
    <w:rsid w:val="00D04B16"/>
    <w:rsid w:val="00D061B3"/>
    <w:rsid w:val="00D07042"/>
    <w:rsid w:val="00D07B9D"/>
    <w:rsid w:val="00D16E4C"/>
    <w:rsid w:val="00D17AB7"/>
    <w:rsid w:val="00D241CC"/>
    <w:rsid w:val="00D32275"/>
    <w:rsid w:val="00D374A1"/>
    <w:rsid w:val="00D4457C"/>
    <w:rsid w:val="00D4673F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DF4223"/>
    <w:rsid w:val="00E05C39"/>
    <w:rsid w:val="00E06C17"/>
    <w:rsid w:val="00E15270"/>
    <w:rsid w:val="00E17719"/>
    <w:rsid w:val="00E420C4"/>
    <w:rsid w:val="00E42D4B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5866"/>
    <w:rsid w:val="00FB3E02"/>
    <w:rsid w:val="00FB4362"/>
    <w:rsid w:val="00FB47F0"/>
    <w:rsid w:val="00FB49DE"/>
    <w:rsid w:val="00FB57B9"/>
    <w:rsid w:val="00FD7896"/>
    <w:rsid w:val="00FE06BC"/>
    <w:rsid w:val="00FE2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4D676-F268-4B0D-9761-0D647B937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1545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2022-10-19T11:37:00Z</dcterms:created>
  <dcterms:modified xsi:type="dcterms:W3CDTF">2022-10-19T11:37:00Z</dcterms:modified>
</cp:coreProperties>
</file>