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6782E6E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22C30">
        <w:rPr>
          <w:rFonts w:ascii="Consolas" w:hAnsi="Consolas" w:cs="Arial"/>
          <w:b/>
          <w:bCs/>
          <w:sz w:val="28"/>
          <w:szCs w:val="28"/>
        </w:rPr>
        <w:t xml:space="preserve"> Nº 19</w:t>
      </w:r>
      <w:r w:rsidR="007674AB">
        <w:rPr>
          <w:rFonts w:ascii="Consolas" w:hAnsi="Consolas" w:cs="Arial"/>
          <w:b/>
          <w:bCs/>
          <w:sz w:val="28"/>
          <w:szCs w:val="28"/>
        </w:rPr>
        <w:t>3</w:t>
      </w:r>
      <w:r w:rsidR="007B56D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2E761279" w:rsidR="008014D9" w:rsidRPr="00E000C0" w:rsidRDefault="00922C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674AB">
        <w:rPr>
          <w:rFonts w:ascii="Consolas" w:hAnsi="Consolas" w:cs="Consolas"/>
          <w:b/>
          <w:bCs/>
          <w:sz w:val="28"/>
          <w:szCs w:val="28"/>
        </w:rPr>
        <w:t>4</w:t>
      </w:r>
    </w:p>
    <w:p w14:paraId="3B1F74ED" w14:textId="3DC7841C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Denominação: </w:t>
      </w:r>
      <w:r w:rsidRPr="00AB4414">
        <w:rPr>
          <w:rFonts w:ascii="Consolas" w:hAnsi="Consolas" w:cs="Consolas"/>
          <w:b/>
          <w:sz w:val="28"/>
          <w:szCs w:val="28"/>
        </w:rPr>
        <w:t xml:space="preserve">EMPRESA </w:t>
      </w:r>
      <w:r w:rsidR="007674AB" w:rsidRPr="007B45D3">
        <w:rPr>
          <w:rFonts w:ascii="Consolas" w:hAnsi="Consolas" w:cs="Consolas"/>
          <w:b/>
          <w:sz w:val="28"/>
          <w:szCs w:val="28"/>
        </w:rPr>
        <w:t>SRC COMERCIO DE VARIEDADES LTDA.</w:t>
      </w:r>
    </w:p>
    <w:p w14:paraId="40D56CF5" w14:textId="553C6F1B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Endereço:</w:t>
      </w:r>
      <w:r w:rsidR="007674AB">
        <w:rPr>
          <w:rFonts w:ascii="Consolas" w:hAnsi="Consolas" w:cs="Consolas"/>
          <w:sz w:val="28"/>
          <w:szCs w:val="28"/>
        </w:rPr>
        <w:t xml:space="preserve"> </w:t>
      </w:r>
      <w:r w:rsidR="007674AB" w:rsidRPr="007B45D3">
        <w:rPr>
          <w:rFonts w:ascii="Consolas" w:hAnsi="Consolas" w:cs="Consolas"/>
          <w:sz w:val="28"/>
          <w:szCs w:val="28"/>
        </w:rPr>
        <w:t xml:space="preserve">Avenida Major Barbosa Ferraz Junior nº 1255 </w:t>
      </w:r>
      <w:r w:rsidR="007674AB" w:rsidRPr="007B45D3">
        <w:rPr>
          <w:rFonts w:ascii="Consolas" w:hAnsi="Consolas" w:cs="Consolas"/>
          <w:bCs/>
          <w:sz w:val="28"/>
          <w:szCs w:val="28"/>
        </w:rPr>
        <w:t xml:space="preserve">– </w:t>
      </w:r>
      <w:r w:rsidR="007674AB" w:rsidRPr="007B45D3">
        <w:rPr>
          <w:rFonts w:ascii="Consolas" w:hAnsi="Consolas" w:cs="Consolas"/>
          <w:sz w:val="28"/>
          <w:szCs w:val="28"/>
        </w:rPr>
        <w:t xml:space="preserve">Bairro Jardim Monte Carlo </w:t>
      </w:r>
      <w:r w:rsidR="007674AB" w:rsidRPr="007B45D3">
        <w:rPr>
          <w:rFonts w:ascii="Consolas" w:hAnsi="Consolas" w:cs="Consolas"/>
          <w:bCs/>
          <w:sz w:val="28"/>
          <w:szCs w:val="28"/>
        </w:rPr>
        <w:t>– CEP</w:t>
      </w:r>
      <w:r w:rsidR="007674AB" w:rsidRPr="007B45D3">
        <w:rPr>
          <w:rFonts w:ascii="Consolas" w:hAnsi="Consolas" w:cs="Consolas"/>
          <w:b/>
          <w:sz w:val="28"/>
          <w:szCs w:val="28"/>
        </w:rPr>
        <w:t xml:space="preserve"> </w:t>
      </w:r>
      <w:r w:rsidR="007674AB" w:rsidRPr="007B45D3">
        <w:rPr>
          <w:rFonts w:ascii="Consolas" w:hAnsi="Consolas" w:cs="Consolas"/>
          <w:sz w:val="28"/>
          <w:szCs w:val="28"/>
        </w:rPr>
        <w:t xml:space="preserve">86.380-000 </w:t>
      </w:r>
      <w:r w:rsidR="007674AB" w:rsidRPr="007B45D3">
        <w:rPr>
          <w:rFonts w:ascii="Consolas" w:hAnsi="Consolas" w:cs="Consolas"/>
          <w:bCs/>
          <w:sz w:val="28"/>
          <w:szCs w:val="28"/>
        </w:rPr>
        <w:t>– Andirá – PR</w:t>
      </w:r>
      <w:r w:rsidR="007674AB" w:rsidRPr="00AB4414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AB4414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="007674AB">
        <w:rPr>
          <w:rFonts w:ascii="Consolas" w:hAnsi="Consolas" w:cs="Consolas"/>
          <w:bCs/>
          <w:sz w:val="28"/>
          <w:szCs w:val="28"/>
        </w:rPr>
        <w:t xml:space="preserve"> Fone (0XX43</w:t>
      </w:r>
      <w:r w:rsidRPr="00AB4414">
        <w:rPr>
          <w:rFonts w:ascii="Consolas" w:hAnsi="Consolas" w:cs="Consolas"/>
          <w:bCs/>
          <w:sz w:val="28"/>
          <w:szCs w:val="28"/>
        </w:rPr>
        <w:t>)</w:t>
      </w:r>
      <w:r w:rsidR="007674AB" w:rsidRPr="007674AB">
        <w:t xml:space="preserve"> </w:t>
      </w:r>
      <w:r w:rsidR="007674AB" w:rsidRPr="007674AB">
        <w:rPr>
          <w:rFonts w:ascii="Consolas" w:hAnsi="Consolas" w:cs="Consolas"/>
          <w:bCs/>
          <w:sz w:val="28"/>
          <w:szCs w:val="28"/>
        </w:rPr>
        <w:t xml:space="preserve">3538-2726 </w:t>
      </w:r>
      <w:r w:rsidRPr="00AB4414">
        <w:rPr>
          <w:rFonts w:ascii="Consolas" w:hAnsi="Consolas" w:cs="Consolas"/>
          <w:bCs/>
          <w:sz w:val="28"/>
          <w:szCs w:val="28"/>
        </w:rPr>
        <w:t>– E-mail:</w:t>
      </w:r>
      <w:r w:rsidRPr="00AB4414">
        <w:rPr>
          <w:rFonts w:ascii="Consolas" w:hAnsi="Consolas" w:cs="Consolas"/>
          <w:sz w:val="28"/>
          <w:szCs w:val="28"/>
        </w:rPr>
        <w:t xml:space="preserve"> </w:t>
      </w:r>
      <w:r w:rsidR="007674AB" w:rsidRPr="007674AB">
        <w:rPr>
          <w:rFonts w:ascii="Consolas" w:hAnsi="Consolas" w:cs="Consolas"/>
          <w:sz w:val="28"/>
          <w:szCs w:val="28"/>
        </w:rPr>
        <w:t>comerciosrc@gmail.com</w:t>
      </w:r>
    </w:p>
    <w:p w14:paraId="56C1CA12" w14:textId="1B6C90E5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CNPJ: </w:t>
      </w:r>
      <w:r w:rsidR="007674AB" w:rsidRPr="007B45D3">
        <w:rPr>
          <w:rFonts w:ascii="Consolas" w:hAnsi="Consolas" w:cs="Consolas"/>
          <w:sz w:val="28"/>
          <w:szCs w:val="28"/>
        </w:rPr>
        <w:t>09.943.233/0001-00</w:t>
      </w:r>
    </w:p>
    <w:p w14:paraId="6371F0EC" w14:textId="13C7751B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7674AB">
        <w:rPr>
          <w:rFonts w:ascii="Consolas" w:hAnsi="Consolas" w:cs="Consolas"/>
          <w:b/>
          <w:sz w:val="28"/>
          <w:szCs w:val="28"/>
        </w:rPr>
        <w:t xml:space="preserve"> TIAGO ESTEFANUTO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7674AB">
        <w:rPr>
          <w:rFonts w:ascii="Consolas" w:hAnsi="Consolas" w:cs="Consolas"/>
          <w:bCs/>
          <w:sz w:val="28"/>
          <w:szCs w:val="28"/>
        </w:rPr>
        <w:t>portador</w:t>
      </w:r>
      <w:r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7674AB" w:rsidRPr="007674AB">
        <w:rPr>
          <w:rFonts w:ascii="Consolas" w:hAnsi="Consolas" w:cs="Consolas"/>
          <w:bCs/>
          <w:sz w:val="28"/>
          <w:szCs w:val="28"/>
        </w:rPr>
        <w:t>8</w:t>
      </w:r>
      <w:r w:rsidR="007674AB">
        <w:rPr>
          <w:rFonts w:ascii="Consolas" w:hAnsi="Consolas" w:cs="Consolas"/>
          <w:bCs/>
          <w:sz w:val="28"/>
          <w:szCs w:val="28"/>
        </w:rPr>
        <w:t>.</w:t>
      </w:r>
      <w:r w:rsidR="007674AB" w:rsidRPr="007674AB">
        <w:rPr>
          <w:rFonts w:ascii="Consolas" w:hAnsi="Consolas" w:cs="Consolas"/>
          <w:bCs/>
          <w:sz w:val="28"/>
          <w:szCs w:val="28"/>
        </w:rPr>
        <w:t>358</w:t>
      </w:r>
      <w:r w:rsidR="007674AB">
        <w:rPr>
          <w:rFonts w:ascii="Consolas" w:hAnsi="Consolas" w:cs="Consolas"/>
          <w:bCs/>
          <w:sz w:val="28"/>
          <w:szCs w:val="28"/>
        </w:rPr>
        <w:t>.</w:t>
      </w:r>
      <w:r w:rsidR="007674AB" w:rsidRPr="007674AB">
        <w:rPr>
          <w:rFonts w:ascii="Consolas" w:hAnsi="Consolas" w:cs="Consolas"/>
          <w:bCs/>
          <w:sz w:val="28"/>
          <w:szCs w:val="28"/>
        </w:rPr>
        <w:t>392</w:t>
      </w:r>
      <w:r w:rsidR="007674AB">
        <w:rPr>
          <w:rFonts w:ascii="Consolas" w:hAnsi="Consolas" w:cs="Consolas"/>
          <w:bCs/>
          <w:sz w:val="28"/>
          <w:szCs w:val="28"/>
        </w:rPr>
        <w:t>-</w:t>
      </w:r>
      <w:r w:rsidR="007674AB" w:rsidRPr="007674AB">
        <w:rPr>
          <w:rFonts w:ascii="Consolas" w:hAnsi="Consolas" w:cs="Consolas"/>
          <w:bCs/>
          <w:sz w:val="28"/>
          <w:szCs w:val="28"/>
        </w:rPr>
        <w:t>4</w:t>
      </w:r>
      <w:r w:rsidR="007674AB">
        <w:rPr>
          <w:rFonts w:ascii="Consolas" w:hAnsi="Consolas" w:cs="Consolas"/>
          <w:bCs/>
          <w:sz w:val="28"/>
          <w:szCs w:val="28"/>
        </w:rPr>
        <w:t xml:space="preserve"> </w:t>
      </w:r>
      <w:r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7674AB">
        <w:rPr>
          <w:rFonts w:ascii="Consolas" w:hAnsi="Consolas" w:cs="Consolas"/>
          <w:bCs/>
          <w:sz w:val="28"/>
          <w:szCs w:val="28"/>
        </w:rPr>
        <w:t>ça Pública do Estado do Pará e, devidamente Inscrito</w:t>
      </w:r>
      <w:r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7674AB" w:rsidRPr="007674AB">
        <w:rPr>
          <w:rFonts w:ascii="Consolas" w:hAnsi="Consolas" w:cs="Consolas"/>
          <w:bCs/>
          <w:sz w:val="28"/>
          <w:szCs w:val="28"/>
        </w:rPr>
        <w:t>044</w:t>
      </w:r>
      <w:r w:rsidR="007674AB">
        <w:rPr>
          <w:rFonts w:ascii="Consolas" w:hAnsi="Consolas" w:cs="Consolas"/>
          <w:bCs/>
          <w:sz w:val="28"/>
          <w:szCs w:val="28"/>
        </w:rPr>
        <w:t>.</w:t>
      </w:r>
      <w:r w:rsidR="007674AB" w:rsidRPr="007674AB">
        <w:rPr>
          <w:rFonts w:ascii="Consolas" w:hAnsi="Consolas" w:cs="Consolas"/>
          <w:bCs/>
          <w:sz w:val="28"/>
          <w:szCs w:val="28"/>
        </w:rPr>
        <w:t>561</w:t>
      </w:r>
      <w:r w:rsidR="007674AB">
        <w:rPr>
          <w:rFonts w:ascii="Consolas" w:hAnsi="Consolas" w:cs="Consolas"/>
          <w:bCs/>
          <w:sz w:val="28"/>
          <w:szCs w:val="28"/>
        </w:rPr>
        <w:t>.</w:t>
      </w:r>
      <w:r w:rsidR="007674AB" w:rsidRPr="007674AB">
        <w:rPr>
          <w:rFonts w:ascii="Consolas" w:hAnsi="Consolas" w:cs="Consolas"/>
          <w:bCs/>
          <w:sz w:val="28"/>
          <w:szCs w:val="28"/>
        </w:rPr>
        <w:t>329</w:t>
      </w:r>
      <w:r w:rsidR="007674AB">
        <w:rPr>
          <w:rFonts w:ascii="Consolas" w:hAnsi="Consolas" w:cs="Consolas"/>
          <w:bCs/>
          <w:sz w:val="28"/>
          <w:szCs w:val="28"/>
        </w:rPr>
        <w:t>-</w:t>
      </w:r>
      <w:r w:rsidR="007674AB" w:rsidRPr="007674AB">
        <w:rPr>
          <w:rFonts w:ascii="Consolas" w:hAnsi="Consolas" w:cs="Consolas"/>
          <w:bCs/>
          <w:sz w:val="28"/>
          <w:szCs w:val="28"/>
        </w:rPr>
        <w:t>73</w:t>
      </w:r>
      <w:r w:rsidR="007674AB">
        <w:rPr>
          <w:rFonts w:ascii="Consolas" w:hAnsi="Consolas" w:cs="Consolas"/>
          <w:bCs/>
          <w:sz w:val="28"/>
          <w:szCs w:val="28"/>
        </w:rPr>
        <w:t>.</w:t>
      </w:r>
    </w:p>
    <w:p w14:paraId="0ECEC5DD" w14:textId="060DDA1F" w:rsidR="00E13255" w:rsidRPr="007674AB" w:rsidRDefault="007674A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Pr="007674AB">
        <w:rPr>
          <w:rFonts w:ascii="Consolas" w:hAnsi="Consolas" w:cs="Consolas"/>
          <w:b/>
          <w:sz w:val="28"/>
          <w:szCs w:val="28"/>
        </w:rPr>
        <w:t>R$ 38.326,85 (trinta e oito mil e trezentos e vinte e seis reais e oitenta e cinco centavos)</w:t>
      </w:r>
      <w:r w:rsidR="007624AD">
        <w:rPr>
          <w:rFonts w:ascii="Consolas" w:hAnsi="Consolas" w:cs="Consolas"/>
          <w:b/>
          <w:sz w:val="28"/>
          <w:szCs w:val="28"/>
        </w:rPr>
        <w:t>.</w:t>
      </w:r>
    </w:p>
    <w:p w14:paraId="3FB85264" w14:textId="02CEB061" w:rsidR="008876BB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E511D0E" w14:textId="18D47530" w:rsidR="0029667D" w:rsidRDefault="0029667D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9A0676A" w14:textId="09AC1119" w:rsidR="0029667D" w:rsidRDefault="0029667D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918996A" w14:textId="77777777" w:rsidR="0029667D" w:rsidRPr="007674AB" w:rsidRDefault="0029667D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3B67C18" w:rsidR="008014D9" w:rsidRDefault="007624AD" w:rsidP="007624AD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0A84254" w14:textId="5B212A23" w:rsidR="007B56D3" w:rsidRPr="007608AE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7EDD157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1 - ÁGUA SANITÁRIA COM AÇÃO ALVEJANTE E DESINFETANTE, MARCA RENDE MAIS</w:t>
      </w:r>
    </w:p>
    <w:p w14:paraId="2984D3AB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1.376,00       Valor Unit.:      7,3600       Valor total:      10.127,36</w:t>
      </w:r>
    </w:p>
    <w:p w14:paraId="67B91186" w14:textId="3D3032EF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9 - CERA LIQUIDA VERMELHA DESTINADO AO USO EM PISOS LAVÁVEIS: MARCA GUANABARA</w:t>
      </w:r>
    </w:p>
    <w:p w14:paraId="41E229AE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55,00       Valor Unit.:      5,4800       Valor total:         301,40</w:t>
      </w:r>
    </w:p>
    <w:p w14:paraId="1C65D68C" w14:textId="7D1ED45C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9 - CERA LIQUIDA VERMELHA DESTINADO AO USO EM PISOS LAVÁVEIS: MARCA GUANABARA</w:t>
      </w:r>
    </w:p>
    <w:p w14:paraId="09E486A3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165,00       Valor Unit.:      5,4800       Valor total:         904,20</w:t>
      </w:r>
    </w:p>
    <w:p w14:paraId="1F0DE386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13 - MULTI INSETICIDA A BASE DE ÁGUA, MARCA BUZZ</w:t>
      </w:r>
    </w:p>
    <w:p w14:paraId="72DE4A04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145,00       Valor Unit.:      6,1300       Valor total:         888,85</w:t>
      </w:r>
    </w:p>
    <w:p w14:paraId="54CA8073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33 - COADOR DE PANO FLANELADO NA COR BRANCO COM NO MÍNIMO 11CM DE DIÂMETRO., MARCA CCA</w:t>
      </w:r>
    </w:p>
    <w:p w14:paraId="77AEA580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44,00       Valor Unit.:      2,8500       Valor total:         125,40</w:t>
      </w:r>
    </w:p>
    <w:p w14:paraId="021004A8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33 - COADOR DE PANO FLANELADO NA COR BRANCO COM NO MÍNIMO 11CM DE DIÂMETRO., MARCA CCA</w:t>
      </w:r>
    </w:p>
    <w:p w14:paraId="3B8F5CE6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135,00       Valor Unit.:      2,8500       Valor total:         384,75</w:t>
      </w:r>
    </w:p>
    <w:p w14:paraId="05EBC26C" w14:textId="22C5CFF3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36 - DISPENSER PARA PAPEL INTERFOLHA, MARCA NOBRE</w:t>
      </w:r>
    </w:p>
    <w:p w14:paraId="408E4BB4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21,00       Valor Unit.:     23,6900       Valor total:         497,49</w:t>
      </w:r>
    </w:p>
    <w:p w14:paraId="2DFB0126" w14:textId="19C760F1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36 - DISPENSER PARA PAPEL INTERFOLHA, MARCA NOBRE</w:t>
      </w:r>
    </w:p>
    <w:p w14:paraId="1167D098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65,00       Valor Unit.:     23,6900       Valor total:       1.539,85</w:t>
      </w:r>
    </w:p>
    <w:p w14:paraId="56BA1D20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39 - SUPORTE DE PAREDE PARA COPO DESCARTÁVEL DE CAFÉ 50 ML., MARCA PREMISSE</w:t>
      </w:r>
    </w:p>
    <w:p w14:paraId="3CFC4086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19,00       Valor Unit.:     14,7300       Valor total:         279,87</w:t>
      </w:r>
    </w:p>
    <w:p w14:paraId="34441DBC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lastRenderedPageBreak/>
        <w:t>Item 39 - SUPORTE DE PAREDE PARA COPO DESCARTÁVEL DE CAFÉ 50 ML., MARCA PREMISSE</w:t>
      </w:r>
    </w:p>
    <w:p w14:paraId="343592F5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57,00       Valor Unit.:     14,7300       Valor total:         839,61</w:t>
      </w:r>
    </w:p>
    <w:p w14:paraId="06539CCB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40 - DISPENSER PARA SABONETE LÍQUIDO E ALCOOL EM GEL., MARCA NOBRE</w:t>
      </w:r>
    </w:p>
    <w:p w14:paraId="50B2DEC7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33,00       Valor Unit.:     19,6500       Valor total:         648,45</w:t>
      </w:r>
    </w:p>
    <w:p w14:paraId="7919599F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40 - DISPENSER PARA SABONETE LÍQUIDO E ALCOOL EM GEL., MARCA NOBRE</w:t>
      </w:r>
    </w:p>
    <w:p w14:paraId="5C902717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102,00       Valor Unit.:     19,6500       Valor total:       2.004,30</w:t>
      </w:r>
    </w:p>
    <w:p w14:paraId="213880CA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50 - LIXEIRA PARA COPOS DESCARTAVEIS, MARCA PREMISSE</w:t>
      </w:r>
    </w:p>
    <w:p w14:paraId="0FB17A49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14,00       Valor Unit.:     27,4000       Valor total:         383,60</w:t>
      </w:r>
    </w:p>
    <w:p w14:paraId="26ACFF23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50 - LIXEIRA PARA COPOS DESCARTAVEIS, MARCA PREMISSE</w:t>
      </w:r>
    </w:p>
    <w:p w14:paraId="55C4B988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43,00       Valor Unit.:     27,4000       Valor total:       1.178,20</w:t>
      </w:r>
    </w:p>
    <w:p w14:paraId="770E6BBF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66 - COLHER DESCARTÁVEL PARA SOBREMESA, MARCA BELLOCOPO</w:t>
      </w:r>
    </w:p>
    <w:p w14:paraId="7F487A51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 6,00       Valor Unit.:     42,5200       Valor total:         255,12</w:t>
      </w:r>
    </w:p>
    <w:p w14:paraId="1A89600D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69 - FACA DESCARTÁVEL PARA REFEIÇÃO, MARCA BELLOCOPO</w:t>
      </w:r>
    </w:p>
    <w:p w14:paraId="2336987C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 7,00       Valor Unit.:     61,0600       Valor total:         427,42</w:t>
      </w:r>
    </w:p>
    <w:p w14:paraId="008484A6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69 - FACA DESCARTÁVEL PARA REFEIÇÃO, MARCA BELLOCOPO</w:t>
      </w:r>
    </w:p>
    <w:p w14:paraId="76E17F3C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23,00       Valor Unit.:     61,0600       Valor total:       1.404,38</w:t>
      </w:r>
    </w:p>
    <w:p w14:paraId="43DB2413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70 - GARFO DESCARTÁVEL PARA REFEIÇÕES, MARCA BELLOCOPO</w:t>
      </w:r>
    </w:p>
    <w:p w14:paraId="4903B4E9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 8,00       Valor Unit.:     61,0600       Valor total:         488,48</w:t>
      </w:r>
    </w:p>
    <w:p w14:paraId="2E40177A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70 - GARFO DESCARTÁVEL PARA REFEIÇÕES, MARCA BELLOCOPO</w:t>
      </w:r>
    </w:p>
    <w:p w14:paraId="6BD16C13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25,00       Valor Unit.:     61,0600       Valor total:       1.526,50</w:t>
      </w:r>
    </w:p>
    <w:p w14:paraId="5C2BFD0D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78 - PRATO PLASTICO DESCARTÁVEL PARA SOBREMESA, MARCA BELLOCOPO</w:t>
      </w:r>
    </w:p>
    <w:p w14:paraId="1E97C825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11,00       Valor Unit.:    117,2200       Valor total:       1.289,42</w:t>
      </w:r>
    </w:p>
    <w:p w14:paraId="3FE606E9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78 - PRATO PLASTICO DESCARTÁVEL PARA SOBREMESA, MARCA BELLOCOPO</w:t>
      </w:r>
    </w:p>
    <w:p w14:paraId="76A3FFD1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lastRenderedPageBreak/>
        <w:t>Quant.:         34,00       Valor Unit.:    117,2200       Valor total:       3.985,48</w:t>
      </w:r>
    </w:p>
    <w:p w14:paraId="0C99F9B4" w14:textId="10DEB1DB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89 - SACO EM ROLO PICOTADO, PARA USO APROPRIADO DE ALIMENTOS; MARCA LIBRE</w:t>
      </w:r>
    </w:p>
    <w:p w14:paraId="0A0D1CC6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90,00       Valor Unit.:      9,5600       Valor total:         860,40</w:t>
      </w:r>
    </w:p>
    <w:p w14:paraId="34159C1E" w14:textId="4A59C9CB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89 - SACO EM ROLO PICOTADO, PARA USO APROPRIADO DE ALIMENTOS; MARCA LIBRE</w:t>
      </w:r>
    </w:p>
    <w:p w14:paraId="3C12E99D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271,00       Valor Unit.:      9,5600       Valor total:       2.590,76</w:t>
      </w:r>
    </w:p>
    <w:p w14:paraId="3C990726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150 - FACA PARA CARNES EM AÇO INOX, MARCA WELLMIX</w:t>
      </w:r>
    </w:p>
    <w:p w14:paraId="55B411D9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15,00       Valor Unit.:      7,3200       Valor total:         109,80</w:t>
      </w:r>
    </w:p>
    <w:p w14:paraId="781D91E3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150 - FACA PARA CARNES EM AÇO INOX, MARCA WELLMIX</w:t>
      </w:r>
    </w:p>
    <w:p w14:paraId="2172AC6D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45,00       Valor Unit.:      7,3200       Valor total:         329,40</w:t>
      </w:r>
    </w:p>
    <w:p w14:paraId="474D87EC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153 - GARRAFÃO TERMICO COM CAPACIDADE DE 12 LITROS, MARCA INVICTA</w:t>
      </w:r>
    </w:p>
    <w:p w14:paraId="046436AA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10,00       Valor Unit.:    105,3600       Valor total:       1.053,60</w:t>
      </w:r>
    </w:p>
    <w:p w14:paraId="1391C7A4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153 - GARRAFÃO TERMICO COM CAPACIDADE DE 12 LITROS, MARCA INVICTA</w:t>
      </w:r>
    </w:p>
    <w:p w14:paraId="5AA494AD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30,00       Valor Unit.:    105,3600       Valor total:       3.160,80</w:t>
      </w:r>
    </w:p>
    <w:p w14:paraId="76E8903A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155 - JARRA PLASTICA TRANSPARENTE, CAPACIDADE DE 1 LITRO: COM TAMPA, REDONDA, MARCA ERCA</w:t>
      </w:r>
    </w:p>
    <w:p w14:paraId="52F20A0A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 9,00       Valor Unit.:      3,2600       Valor total:          29,34</w:t>
      </w:r>
    </w:p>
    <w:p w14:paraId="2A77FCF9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155 - JARRA PLASTICA TRANSPARENTE, CAPACIDADE DE 1 LITRO: COM TAMPA, REDONDA, MARCA ERCA</w:t>
      </w:r>
    </w:p>
    <w:p w14:paraId="5830A00B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27,00       Valor Unit.:      3,2600       Valor total:          88,02</w:t>
      </w:r>
    </w:p>
    <w:p w14:paraId="5C7899B1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156 - JARRA PLASTICA TRANSPARENTE, CAPACIDADE DE 2 LITROS: COM TAMPA, REDONDA, MARCA ERCA</w:t>
      </w:r>
    </w:p>
    <w:p w14:paraId="19ACF105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 9,00       Valor Unit.:      6,8200       Valor total:          61,38</w:t>
      </w:r>
    </w:p>
    <w:p w14:paraId="1AA71EDE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156 - JARRA PLASTICA TRANSPARENTE, CAPACIDADE DE 2 LITROS: COM TAMPA, REDONDA, MARCA ERCA</w:t>
      </w:r>
    </w:p>
    <w:p w14:paraId="1857DA28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lastRenderedPageBreak/>
        <w:t>Quant.:         27,00       Valor Unit.:      6,8200       Valor total:         184,14</w:t>
      </w:r>
    </w:p>
    <w:p w14:paraId="7D58EA26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157 - JARRA PLASTICA TRANSPARENTE, CAPACIDADE DE 3 LITROS: COM TAMPA, REDONDA, MARCA ERCA</w:t>
      </w:r>
    </w:p>
    <w:p w14:paraId="571BA7CB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 9,00       Valor Unit.:     10,5300       Valor total:          94,77</w:t>
      </w:r>
    </w:p>
    <w:p w14:paraId="5B00F77A" w14:textId="77777777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Item 157 - JARRA PLASTICA TRANSPARENTE, CAPACIDADE DE 3 LITROS: COM TAMPA, REDONDA, MARCA ERCA</w:t>
      </w:r>
    </w:p>
    <w:p w14:paraId="4F22F044" w14:textId="0A683E98" w:rsidR="007674AB" w:rsidRPr="007674AB" w:rsidRDefault="007674AB" w:rsidP="007674AB">
      <w:pPr>
        <w:jc w:val="both"/>
        <w:rPr>
          <w:rFonts w:ascii="Consolas" w:hAnsi="Consolas" w:cs="Consolas"/>
          <w:sz w:val="28"/>
          <w:szCs w:val="28"/>
        </w:rPr>
      </w:pPr>
      <w:r w:rsidRPr="007674AB">
        <w:rPr>
          <w:rFonts w:ascii="Consolas" w:hAnsi="Consolas" w:cs="Consolas"/>
          <w:sz w:val="28"/>
          <w:szCs w:val="28"/>
        </w:rPr>
        <w:t>Quant.:         27,00       Valor Unit.:     10,5300       Valor total:         284,31</w:t>
      </w:r>
    </w:p>
    <w:p w14:paraId="5C35F12F" w14:textId="77777777" w:rsidR="007674AB" w:rsidRDefault="007674AB" w:rsidP="007674AB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2FE2CE8B" w14:textId="7604453F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000C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558C45A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15A2EFB" w14:textId="77777777" w:rsidR="007624AD" w:rsidRPr="00E000C0" w:rsidRDefault="007624A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5DD9F0B7" w:rsidR="00857CA2" w:rsidRPr="00E000C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A6F546" w:rsidR="00364E11" w:rsidRPr="00E000C0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E000C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6850C3E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8F9D69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000C0">
        <w:rPr>
          <w:rFonts w:ascii="Consolas" w:hAnsi="Consolas" w:cs="Consolas"/>
          <w:sz w:val="28"/>
          <w:szCs w:val="28"/>
        </w:rPr>
        <w:t xml:space="preserve"> que a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3652885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D7B545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942959" w14:textId="7BC915F1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18032CC7" w14:textId="77DAA09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b)</w:t>
      </w:r>
      <w:r w:rsidRPr="00E000C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8982427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000C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33005E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50296CD" w:rsidR="008014D9" w:rsidRPr="00E000C0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E000C0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86376DC" w:rsidR="007B56D3" w:rsidRPr="00B501EB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21A6ADD" w14:textId="6C5BB8AF" w:rsidR="007B56D3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14AEFFB" w14:textId="77777777" w:rsidR="007624AD" w:rsidRPr="00B501EB" w:rsidRDefault="007624A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68D5470" w14:textId="08BB60C5" w:rsidR="007B56D3" w:rsidRPr="0029667D" w:rsidRDefault="007B56D3" w:rsidP="0029667D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1447882" w14:textId="1AD004F8" w:rsidR="007624AD" w:rsidRDefault="007624AD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95B6D98" w14:textId="77777777" w:rsidR="007624AD" w:rsidRPr="00B501EB" w:rsidRDefault="007624AD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6ED1EBC" w14:textId="22E5357F" w:rsidR="007B56D3" w:rsidRDefault="007B56D3" w:rsidP="007B56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674AB" w:rsidRPr="007B45D3">
        <w:rPr>
          <w:rFonts w:ascii="Consolas" w:hAnsi="Consolas" w:cs="Consolas"/>
          <w:b/>
          <w:sz w:val="28"/>
          <w:szCs w:val="28"/>
        </w:rPr>
        <w:t>SRC COMERCIO DE VARIEDADES LTDA</w:t>
      </w:r>
      <w:r w:rsidR="007624AD">
        <w:rPr>
          <w:rFonts w:ascii="Consolas" w:hAnsi="Consolas" w:cs="Consolas"/>
          <w:b/>
          <w:sz w:val="28"/>
          <w:szCs w:val="28"/>
        </w:rPr>
        <w:t>.</w:t>
      </w:r>
    </w:p>
    <w:p w14:paraId="61B251BA" w14:textId="10F62F54" w:rsidR="007674AB" w:rsidRDefault="007674AB" w:rsidP="007B56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TIAGO ESTEFANUTO</w:t>
      </w:r>
    </w:p>
    <w:p w14:paraId="2097733E" w14:textId="77777777" w:rsidR="007B56D3" w:rsidRPr="00E13255" w:rsidRDefault="007B56D3" w:rsidP="007B56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77777777" w:rsidR="007B56D3" w:rsidRPr="00B501EB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799589" w14:textId="77777777" w:rsidR="007B56D3" w:rsidRPr="00B501EB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6C6A95CA" w14:textId="03882F59" w:rsidR="007B56D3" w:rsidRDefault="007B56D3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A8D159E" w14:textId="77777777" w:rsidR="007624AD" w:rsidRPr="00B501EB" w:rsidRDefault="007624AD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75F511EE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31F86" w14:textId="77777777" w:rsidR="00B81B1B" w:rsidRDefault="00B81B1B" w:rsidP="00BB440C">
      <w:r>
        <w:separator/>
      </w:r>
    </w:p>
  </w:endnote>
  <w:endnote w:type="continuationSeparator" w:id="0">
    <w:p w14:paraId="6206031A" w14:textId="77777777" w:rsidR="00B81B1B" w:rsidRDefault="00B81B1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8D29C" w14:textId="77777777" w:rsidR="00B81B1B" w:rsidRDefault="00B81B1B" w:rsidP="00BB440C">
      <w:r>
        <w:separator/>
      </w:r>
    </w:p>
  </w:footnote>
  <w:footnote w:type="continuationSeparator" w:id="0">
    <w:p w14:paraId="4A078112" w14:textId="77777777" w:rsidR="00B81B1B" w:rsidRDefault="00B81B1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B4469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9667D"/>
    <w:rsid w:val="002A4BA6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C6210"/>
    <w:rsid w:val="003D54AE"/>
    <w:rsid w:val="003E76FD"/>
    <w:rsid w:val="004026B4"/>
    <w:rsid w:val="0040452F"/>
    <w:rsid w:val="00425F4D"/>
    <w:rsid w:val="00432521"/>
    <w:rsid w:val="0043566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A44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24AD"/>
    <w:rsid w:val="007638AC"/>
    <w:rsid w:val="007669AA"/>
    <w:rsid w:val="007674AB"/>
    <w:rsid w:val="00772284"/>
    <w:rsid w:val="00782596"/>
    <w:rsid w:val="007904D6"/>
    <w:rsid w:val="00791A86"/>
    <w:rsid w:val="00791D21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4407"/>
    <w:rsid w:val="007D7883"/>
    <w:rsid w:val="007F4C88"/>
    <w:rsid w:val="008014D9"/>
    <w:rsid w:val="00802EC5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876BB"/>
    <w:rsid w:val="00890230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2C30"/>
    <w:rsid w:val="00923ABA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D07D0"/>
    <w:rsid w:val="009E160A"/>
    <w:rsid w:val="00A02E7C"/>
    <w:rsid w:val="00A0528D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B26BB"/>
    <w:rsid w:val="00AC222F"/>
    <w:rsid w:val="00AC5E34"/>
    <w:rsid w:val="00AD5E5D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81B1B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5035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BDD"/>
    <w:rsid w:val="00CC0AB1"/>
    <w:rsid w:val="00CD18A4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2F67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13255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3B7E"/>
    <w:rsid w:val="00F57DBD"/>
    <w:rsid w:val="00F66342"/>
    <w:rsid w:val="00F66442"/>
    <w:rsid w:val="00F66929"/>
    <w:rsid w:val="00F76696"/>
    <w:rsid w:val="00F77D1D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8A5B1-03AB-46A1-AC31-9C014EA11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1962</Words>
  <Characters>10597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2022-11-08T17:32:00Z</dcterms:created>
  <dcterms:modified xsi:type="dcterms:W3CDTF">2022-11-08T17:32:00Z</dcterms:modified>
</cp:coreProperties>
</file>