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54591DE6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9F0AC3">
        <w:rPr>
          <w:rFonts w:ascii="Consolas" w:hAnsi="Consolas" w:cs="Arial"/>
          <w:b/>
          <w:bCs/>
          <w:sz w:val="28"/>
          <w:szCs w:val="28"/>
        </w:rPr>
        <w:t xml:space="preserve"> Nº 201/2022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bookmarkStart w:id="0" w:name="_GoBack"/>
      <w:bookmarkEnd w:id="0"/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097B1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77777777" w:rsidR="008014D9" w:rsidRPr="00097B1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97B1D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7D422599" w14:textId="0B92592E" w:rsidR="00B7513E" w:rsidRPr="00097B1D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97B1D">
        <w:rPr>
          <w:rFonts w:ascii="Consolas" w:hAnsi="Consolas" w:cs="Consolas"/>
          <w:sz w:val="28"/>
          <w:szCs w:val="28"/>
        </w:rPr>
        <w:t xml:space="preserve">Denominação: </w:t>
      </w:r>
      <w:r w:rsidRPr="00097B1D">
        <w:rPr>
          <w:rFonts w:ascii="Consolas" w:hAnsi="Consolas" w:cs="Consolas"/>
          <w:b/>
          <w:sz w:val="28"/>
          <w:szCs w:val="28"/>
        </w:rPr>
        <w:t xml:space="preserve">EMPRESA </w:t>
      </w:r>
      <w:r w:rsidR="00097B1D" w:rsidRPr="00097B1D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AVAREMED DISTRIBUIDORA DE MEDICAMENTOS EIRELI</w:t>
      </w:r>
    </w:p>
    <w:p w14:paraId="6DA94ADA" w14:textId="2F9C874F" w:rsidR="00B7513E" w:rsidRPr="009F0AC3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97B1D">
        <w:rPr>
          <w:rFonts w:ascii="Consolas" w:hAnsi="Consolas" w:cs="Consolas"/>
          <w:sz w:val="28"/>
          <w:szCs w:val="28"/>
        </w:rPr>
        <w:t>Endereço:</w:t>
      </w:r>
      <w:r w:rsidR="00097B1D" w:rsidRPr="00097B1D">
        <w:rPr>
          <w:rFonts w:ascii="Consolas" w:hAnsi="Consolas" w:cs="Consolas"/>
          <w:bCs/>
          <w:sz w:val="28"/>
          <w:szCs w:val="28"/>
        </w:rPr>
        <w:t xml:space="preserve"> Rua Marcos Tamassia nº 153 – Bairro Conjunto Habitacional Altos da Boa Vista </w:t>
      </w:r>
      <w:r w:rsidR="00097B1D" w:rsidRPr="005804AA">
        <w:rPr>
          <w:rFonts w:ascii="Consolas" w:hAnsi="Consolas" w:cs="Consolas"/>
          <w:bCs/>
          <w:sz w:val="28"/>
          <w:szCs w:val="28"/>
        </w:rPr>
        <w:t>– CEP 18.708-380</w:t>
      </w:r>
      <w:r w:rsidR="00097B1D" w:rsidRPr="005804AA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097B1D" w:rsidRPr="005804AA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Avaré </w:t>
      </w:r>
      <w:r w:rsidR="00097B1D" w:rsidRPr="005804AA">
        <w:rPr>
          <w:rFonts w:ascii="Consolas" w:hAnsi="Consolas" w:cs="Consolas"/>
          <w:bCs/>
          <w:sz w:val="28"/>
          <w:szCs w:val="28"/>
        </w:rPr>
        <w:t>– SP</w:t>
      </w:r>
      <w:r w:rsidR="00097B1D" w:rsidRPr="009F0AC3">
        <w:rPr>
          <w:rFonts w:ascii="Consolas" w:hAnsi="Consolas" w:cs="Consolas"/>
          <w:bCs/>
          <w:sz w:val="28"/>
          <w:szCs w:val="28"/>
        </w:rPr>
        <w:t xml:space="preserve"> </w:t>
      </w:r>
      <w:r w:rsidRPr="009F0AC3">
        <w:rPr>
          <w:rFonts w:ascii="Consolas" w:hAnsi="Consolas" w:cs="Consolas"/>
          <w:bCs/>
          <w:sz w:val="28"/>
          <w:szCs w:val="28"/>
        </w:rPr>
        <w:t>– Fone (0XX</w:t>
      </w:r>
      <w:r w:rsidRPr="009F0AC3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</w:t>
      </w:r>
      <w:r w:rsidRPr="009F0AC3">
        <w:rPr>
          <w:rFonts w:ascii="Consolas" w:hAnsi="Consolas" w:cs="Consolas"/>
          <w:sz w:val="28"/>
          <w:szCs w:val="28"/>
        </w:rPr>
        <w:t xml:space="preserve"> </w:t>
      </w:r>
      <w:r w:rsidR="009F0AC3" w:rsidRPr="009F0AC3">
        <w:rPr>
          <w:rFonts w:ascii="Consolas" w:hAnsi="Consolas" w:cs="Consolas"/>
          <w:sz w:val="28"/>
          <w:szCs w:val="28"/>
        </w:rPr>
        <w:t>3733-2601</w:t>
      </w:r>
      <w:r w:rsidRPr="009F0AC3">
        <w:rPr>
          <w:rFonts w:ascii="Consolas" w:eastAsiaTheme="majorEastAsia" w:hAnsi="Consolas" w:cs="Consolas"/>
          <w:sz w:val="28"/>
          <w:szCs w:val="28"/>
        </w:rPr>
        <w:t>–</w:t>
      </w:r>
      <w:r w:rsidRPr="009F0AC3">
        <w:rPr>
          <w:rFonts w:ascii="Consolas" w:hAnsi="Consolas" w:cs="Consolas"/>
          <w:sz w:val="28"/>
          <w:szCs w:val="28"/>
        </w:rPr>
        <w:t xml:space="preserve"> E-mail: </w:t>
      </w:r>
      <w:r w:rsidR="009F0AC3" w:rsidRPr="009F0AC3">
        <w:rPr>
          <w:rFonts w:ascii="Consolas" w:hAnsi="Consolas" w:cs="Consolas"/>
          <w:sz w:val="28"/>
          <w:szCs w:val="28"/>
        </w:rPr>
        <w:t>avaremed@hotmail.com</w:t>
      </w:r>
    </w:p>
    <w:p w14:paraId="12A9792C" w14:textId="6F4E1739" w:rsidR="00B7513E" w:rsidRPr="00061ED0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Pr="00B7513E">
        <w:rPr>
          <w:rFonts w:ascii="Consolas" w:hAnsi="Consolas" w:cs="Consolas"/>
          <w:sz w:val="28"/>
          <w:szCs w:val="28"/>
        </w:rPr>
        <w:t>11.195.057/0001-00</w:t>
      </w:r>
    </w:p>
    <w:p w14:paraId="0A9A36B9" w14:textId="10497981" w:rsidR="00B7513E" w:rsidRPr="00061ED0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Representante Legal: </w:t>
      </w:r>
      <w:r w:rsidRPr="00061ED0">
        <w:rPr>
          <w:rFonts w:ascii="Consolas" w:hAnsi="Consolas" w:cs="Consolas"/>
          <w:b/>
          <w:bCs/>
          <w:sz w:val="28"/>
          <w:szCs w:val="28"/>
        </w:rPr>
        <w:t>SENHOR</w:t>
      </w:r>
      <w:r w:rsidRPr="00B7513E">
        <w:rPr>
          <w:rFonts w:ascii="Consolas" w:hAnsi="Consolas" w:cs="Consolas"/>
          <w:b/>
          <w:sz w:val="28"/>
          <w:szCs w:val="28"/>
        </w:rPr>
        <w:t>A</w:t>
      </w:r>
      <w:r>
        <w:rPr>
          <w:rFonts w:ascii="Consolas" w:hAnsi="Consolas" w:cs="Consolas"/>
          <w:sz w:val="28"/>
          <w:szCs w:val="28"/>
        </w:rPr>
        <w:t xml:space="preserve"> </w:t>
      </w:r>
      <w:r w:rsidRPr="00B7513E">
        <w:rPr>
          <w:rFonts w:ascii="Consolas" w:hAnsi="Consolas" w:cs="Consolas"/>
          <w:b/>
          <w:sz w:val="28"/>
          <w:szCs w:val="28"/>
        </w:rPr>
        <w:t>CLAUDIA RODRIGUES DOS SANTOS</w:t>
      </w:r>
      <w:r w:rsidRPr="00061ED0">
        <w:rPr>
          <w:rFonts w:ascii="Consolas" w:hAnsi="Consolas" w:cs="Consolas"/>
          <w:sz w:val="28"/>
          <w:szCs w:val="28"/>
        </w:rPr>
        <w:t xml:space="preserve">, </w:t>
      </w:r>
      <w:r w:rsidRPr="00061ED0">
        <w:rPr>
          <w:rFonts w:ascii="Consolas" w:hAnsi="Consolas" w:cs="Consolas"/>
          <w:bCs/>
          <w:sz w:val="28"/>
          <w:szCs w:val="28"/>
        </w:rPr>
        <w:t>portador</w:t>
      </w:r>
      <w:r>
        <w:rPr>
          <w:rFonts w:ascii="Consolas" w:hAnsi="Consolas" w:cs="Consolas"/>
          <w:bCs/>
          <w:sz w:val="28"/>
          <w:szCs w:val="28"/>
        </w:rPr>
        <w:t>a</w:t>
      </w:r>
      <w:r w:rsidRPr="00061ED0">
        <w:rPr>
          <w:rFonts w:ascii="Consolas" w:hAnsi="Consolas" w:cs="Consolas"/>
          <w:bCs/>
          <w:sz w:val="28"/>
          <w:szCs w:val="28"/>
        </w:rPr>
        <w:t xml:space="preserve"> da cédula de identidade</w:t>
      </w:r>
      <w:r>
        <w:rPr>
          <w:rFonts w:ascii="Consolas" w:hAnsi="Consolas" w:cs="Consolas"/>
          <w:bCs/>
          <w:sz w:val="28"/>
          <w:szCs w:val="28"/>
        </w:rPr>
        <w:t xml:space="preserve"> 24.928.076-0</w:t>
      </w:r>
      <w:r w:rsidRPr="00061ED0">
        <w:rPr>
          <w:rFonts w:ascii="Consolas" w:hAnsi="Consolas" w:cs="Consolas"/>
          <w:bCs/>
          <w:sz w:val="28"/>
          <w:szCs w:val="28"/>
        </w:rPr>
        <w:t>, emitido pela Secretaria da Segurança Pública do Estado de S</w:t>
      </w:r>
      <w:r>
        <w:rPr>
          <w:rFonts w:ascii="Consolas" w:hAnsi="Consolas" w:cs="Consolas"/>
          <w:bCs/>
          <w:sz w:val="28"/>
          <w:szCs w:val="28"/>
        </w:rPr>
        <w:t>ão Paulo e, devidamente Inscrita</w:t>
      </w:r>
      <w:r w:rsidRPr="00061ED0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>
        <w:rPr>
          <w:rFonts w:ascii="Consolas" w:hAnsi="Consolas" w:cs="Consolas"/>
          <w:bCs/>
          <w:sz w:val="28"/>
          <w:szCs w:val="28"/>
        </w:rPr>
        <w:t>170.325.088-55.</w:t>
      </w:r>
    </w:p>
    <w:p w14:paraId="0A420241" w14:textId="0873F030" w:rsidR="008014D9" w:rsidRPr="00097B1D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F85C71">
        <w:rPr>
          <w:rFonts w:ascii="Consolas" w:hAnsi="Consolas" w:cs="Consolas"/>
          <w:b/>
          <w:sz w:val="28"/>
          <w:szCs w:val="28"/>
        </w:rPr>
        <w:t xml:space="preserve">Valor total de </w:t>
      </w:r>
      <w:r w:rsidR="00097B1D" w:rsidRPr="00097B1D">
        <w:rPr>
          <w:rFonts w:ascii="Consolas" w:hAnsi="Consolas" w:cs="Consolas"/>
          <w:b/>
          <w:sz w:val="28"/>
          <w:szCs w:val="28"/>
        </w:rPr>
        <w:t>R$ 17.896,06 (dezessete mil e oitocentos e noventa e seis reais e seis centavos)</w:t>
      </w:r>
      <w:r w:rsidR="00902B05">
        <w:rPr>
          <w:rFonts w:ascii="Consolas" w:hAnsi="Consolas" w:cs="Consolas"/>
          <w:b/>
          <w:sz w:val="28"/>
          <w:szCs w:val="28"/>
        </w:rPr>
        <w:t>.</w:t>
      </w:r>
    </w:p>
    <w:p w14:paraId="215D373B" w14:textId="2994EEF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9F576F" w14:textId="68EA2CE4" w:rsidR="00120FEB" w:rsidRDefault="00120FE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AC9126C" w14:textId="0ED4B325" w:rsidR="00120FEB" w:rsidRDefault="00120FE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33C80580" w:rsidR="008014D9" w:rsidRDefault="00902B05" w:rsidP="00902B05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1.1 -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050EAE7F" w14:textId="7C80B485" w:rsidR="00B7513E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07CE6052" w14:textId="77777777" w:rsidR="00B7513E" w:rsidRPr="00B7513E" w:rsidRDefault="00B7513E" w:rsidP="00B7513E">
      <w:pPr>
        <w:jc w:val="both"/>
        <w:rPr>
          <w:rFonts w:ascii="Consolas" w:hAnsi="Consolas" w:cs="Consolas"/>
          <w:sz w:val="28"/>
          <w:szCs w:val="28"/>
        </w:rPr>
      </w:pPr>
      <w:r w:rsidRPr="00B7513E">
        <w:rPr>
          <w:rFonts w:ascii="Consolas" w:hAnsi="Consolas" w:cs="Consolas"/>
          <w:sz w:val="28"/>
          <w:szCs w:val="28"/>
        </w:rPr>
        <w:t>Item 52 - BROMOPRIDA 4MG/ML - FRASCO 20ML, MARCA PHARLAB GENERICO</w:t>
      </w:r>
    </w:p>
    <w:p w14:paraId="1351CB96" w14:textId="77777777" w:rsidR="00B7513E" w:rsidRPr="00B7513E" w:rsidRDefault="00B7513E" w:rsidP="00B7513E">
      <w:pPr>
        <w:jc w:val="both"/>
        <w:rPr>
          <w:rFonts w:ascii="Consolas" w:hAnsi="Consolas" w:cs="Consolas"/>
          <w:sz w:val="28"/>
          <w:szCs w:val="28"/>
        </w:rPr>
      </w:pPr>
      <w:r w:rsidRPr="00B7513E">
        <w:rPr>
          <w:rFonts w:ascii="Consolas" w:hAnsi="Consolas" w:cs="Consolas"/>
          <w:sz w:val="28"/>
          <w:szCs w:val="28"/>
        </w:rPr>
        <w:t>Quant.:        113,00       Valor Unit.:      1,4900       Valor total:         168,37</w:t>
      </w:r>
    </w:p>
    <w:p w14:paraId="43FBE9E5" w14:textId="77777777" w:rsidR="00B7513E" w:rsidRPr="00B7513E" w:rsidRDefault="00B7513E" w:rsidP="00B7513E">
      <w:pPr>
        <w:jc w:val="both"/>
        <w:rPr>
          <w:rFonts w:ascii="Consolas" w:hAnsi="Consolas" w:cs="Consolas"/>
          <w:sz w:val="28"/>
          <w:szCs w:val="28"/>
        </w:rPr>
      </w:pPr>
      <w:r w:rsidRPr="00B7513E">
        <w:rPr>
          <w:rFonts w:ascii="Consolas" w:hAnsi="Consolas" w:cs="Consolas"/>
          <w:sz w:val="28"/>
          <w:szCs w:val="28"/>
        </w:rPr>
        <w:t>Item 57 - BUTILBROMETO DE ESCOPOLAMINA 10MG., MARCA GREENPHARMA COLIPAN</w:t>
      </w:r>
    </w:p>
    <w:p w14:paraId="3248DD12" w14:textId="77777777" w:rsidR="00B7513E" w:rsidRPr="00B7513E" w:rsidRDefault="00B7513E" w:rsidP="00B7513E">
      <w:pPr>
        <w:jc w:val="both"/>
        <w:rPr>
          <w:rFonts w:ascii="Consolas" w:hAnsi="Consolas" w:cs="Consolas"/>
          <w:sz w:val="28"/>
          <w:szCs w:val="28"/>
        </w:rPr>
      </w:pPr>
      <w:r w:rsidRPr="00B7513E">
        <w:rPr>
          <w:rFonts w:ascii="Consolas" w:hAnsi="Consolas" w:cs="Consolas"/>
          <w:sz w:val="28"/>
          <w:szCs w:val="28"/>
        </w:rPr>
        <w:t>Quant.:     11.250,00       Valor Unit.:      0,5700       Valor total:       6.412,50</w:t>
      </w:r>
    </w:p>
    <w:p w14:paraId="3055BE14" w14:textId="77777777" w:rsidR="00B7513E" w:rsidRPr="00B7513E" w:rsidRDefault="00B7513E" w:rsidP="00B7513E">
      <w:pPr>
        <w:jc w:val="both"/>
        <w:rPr>
          <w:rFonts w:ascii="Consolas" w:hAnsi="Consolas" w:cs="Consolas"/>
          <w:sz w:val="28"/>
          <w:szCs w:val="28"/>
        </w:rPr>
      </w:pPr>
      <w:r w:rsidRPr="00B7513E">
        <w:rPr>
          <w:rFonts w:ascii="Consolas" w:hAnsi="Consolas" w:cs="Consolas"/>
          <w:sz w:val="28"/>
          <w:szCs w:val="28"/>
        </w:rPr>
        <w:t>Item 63 - CARMELOSE SODICA 5MG/ML, MARCA LATINOFARMA ECOFILM</w:t>
      </w:r>
    </w:p>
    <w:p w14:paraId="6469C421" w14:textId="77777777" w:rsidR="00B7513E" w:rsidRPr="00B7513E" w:rsidRDefault="00B7513E" w:rsidP="00B7513E">
      <w:pPr>
        <w:jc w:val="both"/>
        <w:rPr>
          <w:rFonts w:ascii="Consolas" w:hAnsi="Consolas" w:cs="Consolas"/>
          <w:sz w:val="28"/>
          <w:szCs w:val="28"/>
        </w:rPr>
      </w:pPr>
      <w:r w:rsidRPr="00B7513E">
        <w:rPr>
          <w:rFonts w:ascii="Consolas" w:hAnsi="Consolas" w:cs="Consolas"/>
          <w:sz w:val="28"/>
          <w:szCs w:val="28"/>
        </w:rPr>
        <w:t>Quant.:         12,00       Valor Unit.:     15,8900       Valor total:         190,68</w:t>
      </w:r>
    </w:p>
    <w:p w14:paraId="48960F0A" w14:textId="77777777" w:rsidR="00B7513E" w:rsidRPr="00B7513E" w:rsidRDefault="00B7513E" w:rsidP="00B7513E">
      <w:pPr>
        <w:jc w:val="both"/>
        <w:rPr>
          <w:rFonts w:ascii="Consolas" w:hAnsi="Consolas" w:cs="Consolas"/>
          <w:sz w:val="28"/>
          <w:szCs w:val="28"/>
        </w:rPr>
      </w:pPr>
      <w:r w:rsidRPr="00B7513E">
        <w:rPr>
          <w:rFonts w:ascii="Consolas" w:hAnsi="Consolas" w:cs="Consolas"/>
          <w:sz w:val="28"/>
          <w:szCs w:val="28"/>
        </w:rPr>
        <w:t>Item 76 - CLORETO DE POTASSIO 600MG, MARCA UNIAO QUIMICA SLOW K</w:t>
      </w:r>
    </w:p>
    <w:p w14:paraId="3FCBBF6F" w14:textId="77777777" w:rsidR="00B7513E" w:rsidRPr="00B7513E" w:rsidRDefault="00B7513E" w:rsidP="00B7513E">
      <w:pPr>
        <w:jc w:val="both"/>
        <w:rPr>
          <w:rFonts w:ascii="Consolas" w:hAnsi="Consolas" w:cs="Consolas"/>
          <w:sz w:val="28"/>
          <w:szCs w:val="28"/>
        </w:rPr>
      </w:pPr>
      <w:r w:rsidRPr="00B7513E">
        <w:rPr>
          <w:rFonts w:ascii="Consolas" w:hAnsi="Consolas" w:cs="Consolas"/>
          <w:sz w:val="28"/>
          <w:szCs w:val="28"/>
        </w:rPr>
        <w:t>Quant.:        113,00       Valor Unit.:      0,7300       Valor total:          82,49</w:t>
      </w:r>
    </w:p>
    <w:p w14:paraId="067BE623" w14:textId="77777777" w:rsidR="00B7513E" w:rsidRPr="00B7513E" w:rsidRDefault="00B7513E" w:rsidP="00B7513E">
      <w:pPr>
        <w:jc w:val="both"/>
        <w:rPr>
          <w:rFonts w:ascii="Consolas" w:hAnsi="Consolas" w:cs="Consolas"/>
          <w:sz w:val="28"/>
          <w:szCs w:val="28"/>
        </w:rPr>
      </w:pPr>
      <w:r w:rsidRPr="00B7513E">
        <w:rPr>
          <w:rFonts w:ascii="Consolas" w:hAnsi="Consolas" w:cs="Consolas"/>
          <w:sz w:val="28"/>
          <w:szCs w:val="28"/>
        </w:rPr>
        <w:t>Item 111 - DIPIRONA 300MG+BUTIL. DE ESCOPOLAMINA 6,5MG+BROMIDADO DE HIOSCIAMINA 104MG+METIL. DE HOMATROPINA 1MG, MARCA SIGMA TROPINAL</w:t>
      </w:r>
    </w:p>
    <w:p w14:paraId="5A3873E7" w14:textId="77777777" w:rsidR="00B7513E" w:rsidRPr="00B7513E" w:rsidRDefault="00B7513E" w:rsidP="00B7513E">
      <w:pPr>
        <w:jc w:val="both"/>
        <w:rPr>
          <w:rFonts w:ascii="Consolas" w:hAnsi="Consolas" w:cs="Consolas"/>
          <w:sz w:val="28"/>
          <w:szCs w:val="28"/>
        </w:rPr>
      </w:pPr>
      <w:r w:rsidRPr="00B7513E">
        <w:rPr>
          <w:rFonts w:ascii="Consolas" w:hAnsi="Consolas" w:cs="Consolas"/>
          <w:sz w:val="28"/>
          <w:szCs w:val="28"/>
        </w:rPr>
        <w:t>Quant.:        375,00       Valor Unit.:      1,0100       Valor total:         378,75</w:t>
      </w:r>
    </w:p>
    <w:p w14:paraId="42C33EAF" w14:textId="77777777" w:rsidR="00B7513E" w:rsidRPr="00B7513E" w:rsidRDefault="00B7513E" w:rsidP="00B7513E">
      <w:pPr>
        <w:jc w:val="both"/>
        <w:rPr>
          <w:rFonts w:ascii="Consolas" w:hAnsi="Consolas" w:cs="Consolas"/>
          <w:sz w:val="28"/>
          <w:szCs w:val="28"/>
        </w:rPr>
      </w:pPr>
      <w:r w:rsidRPr="00B7513E">
        <w:rPr>
          <w:rFonts w:ascii="Consolas" w:hAnsi="Consolas" w:cs="Consolas"/>
          <w:sz w:val="28"/>
          <w:szCs w:val="28"/>
        </w:rPr>
        <w:t>Item 143 - FERRIPOLIMALTOSE 50MG/ML (NORIPURUM) GOTAS, MARCA BIOLAB GENERICO</w:t>
      </w:r>
    </w:p>
    <w:p w14:paraId="57488A47" w14:textId="77777777" w:rsidR="00B7513E" w:rsidRPr="00B7513E" w:rsidRDefault="00B7513E" w:rsidP="00B7513E">
      <w:pPr>
        <w:jc w:val="both"/>
        <w:rPr>
          <w:rFonts w:ascii="Consolas" w:hAnsi="Consolas" w:cs="Consolas"/>
          <w:sz w:val="28"/>
          <w:szCs w:val="28"/>
        </w:rPr>
      </w:pPr>
      <w:r w:rsidRPr="00B7513E">
        <w:rPr>
          <w:rFonts w:ascii="Consolas" w:hAnsi="Consolas" w:cs="Consolas"/>
          <w:sz w:val="28"/>
          <w:szCs w:val="28"/>
        </w:rPr>
        <w:t>Quant.:         15,00       Valor Unit.:     10,0000       Valor total:         150,00</w:t>
      </w:r>
    </w:p>
    <w:p w14:paraId="14EDA34E" w14:textId="77777777" w:rsidR="00B7513E" w:rsidRPr="00B7513E" w:rsidRDefault="00B7513E" w:rsidP="00B7513E">
      <w:pPr>
        <w:jc w:val="both"/>
        <w:rPr>
          <w:rFonts w:ascii="Consolas" w:hAnsi="Consolas" w:cs="Consolas"/>
          <w:sz w:val="28"/>
          <w:szCs w:val="28"/>
        </w:rPr>
      </w:pPr>
      <w:r w:rsidRPr="00B7513E">
        <w:rPr>
          <w:rFonts w:ascii="Consolas" w:hAnsi="Consolas" w:cs="Consolas"/>
          <w:sz w:val="28"/>
          <w:szCs w:val="28"/>
        </w:rPr>
        <w:t>Item 171 - ITRACONAZOL 100MG, MARCA GEOLAB TRAXONOL</w:t>
      </w:r>
    </w:p>
    <w:p w14:paraId="7B9EB52F" w14:textId="77777777" w:rsidR="00B7513E" w:rsidRPr="00B7513E" w:rsidRDefault="00B7513E" w:rsidP="00B7513E">
      <w:pPr>
        <w:jc w:val="both"/>
        <w:rPr>
          <w:rFonts w:ascii="Consolas" w:hAnsi="Consolas" w:cs="Consolas"/>
          <w:sz w:val="28"/>
          <w:szCs w:val="28"/>
        </w:rPr>
      </w:pPr>
      <w:r w:rsidRPr="00B7513E">
        <w:rPr>
          <w:rFonts w:ascii="Consolas" w:hAnsi="Consolas" w:cs="Consolas"/>
          <w:sz w:val="28"/>
          <w:szCs w:val="28"/>
        </w:rPr>
        <w:t>Quant.:        180,00       Valor Unit.:      0,9000       Valor total:         162,00</w:t>
      </w:r>
    </w:p>
    <w:p w14:paraId="1299C1B7" w14:textId="77777777" w:rsidR="00B7513E" w:rsidRPr="00B7513E" w:rsidRDefault="00B7513E" w:rsidP="00B7513E">
      <w:pPr>
        <w:jc w:val="both"/>
        <w:rPr>
          <w:rFonts w:ascii="Consolas" w:hAnsi="Consolas" w:cs="Consolas"/>
          <w:sz w:val="28"/>
          <w:szCs w:val="28"/>
        </w:rPr>
      </w:pPr>
      <w:r w:rsidRPr="00B7513E">
        <w:rPr>
          <w:rFonts w:ascii="Consolas" w:hAnsi="Consolas" w:cs="Consolas"/>
          <w:sz w:val="28"/>
          <w:szCs w:val="28"/>
        </w:rPr>
        <w:t>Item 187 - LIDOCAINA 50MG GEL - TUBO 25G, MARCA PHARLAB LABCAINA</w:t>
      </w:r>
    </w:p>
    <w:p w14:paraId="2FA943DA" w14:textId="77777777" w:rsidR="00B7513E" w:rsidRPr="00B7513E" w:rsidRDefault="00B7513E" w:rsidP="00B7513E">
      <w:pPr>
        <w:jc w:val="both"/>
        <w:rPr>
          <w:rFonts w:ascii="Consolas" w:hAnsi="Consolas" w:cs="Consolas"/>
          <w:sz w:val="28"/>
          <w:szCs w:val="28"/>
        </w:rPr>
      </w:pPr>
      <w:r w:rsidRPr="00B7513E">
        <w:rPr>
          <w:rFonts w:ascii="Consolas" w:hAnsi="Consolas" w:cs="Consolas"/>
          <w:sz w:val="28"/>
          <w:szCs w:val="28"/>
        </w:rPr>
        <w:t>Quant.:         23,00       Valor Unit.:      2,9900       Valor total:          68,77</w:t>
      </w:r>
    </w:p>
    <w:p w14:paraId="0B9CC8C8" w14:textId="77777777" w:rsidR="00B7513E" w:rsidRPr="00B7513E" w:rsidRDefault="00B7513E" w:rsidP="00B7513E">
      <w:pPr>
        <w:jc w:val="both"/>
        <w:rPr>
          <w:rFonts w:ascii="Consolas" w:hAnsi="Consolas" w:cs="Consolas"/>
          <w:sz w:val="28"/>
          <w:szCs w:val="28"/>
        </w:rPr>
      </w:pPr>
      <w:r w:rsidRPr="00B7513E">
        <w:rPr>
          <w:rFonts w:ascii="Consolas" w:hAnsi="Consolas" w:cs="Consolas"/>
          <w:sz w:val="28"/>
          <w:szCs w:val="28"/>
        </w:rPr>
        <w:t>Item 237 - OXCARBAMAZEPINA 300MG, MARCA UNIAO QUIMICA GENERICO</w:t>
      </w:r>
    </w:p>
    <w:p w14:paraId="18CF582E" w14:textId="77777777" w:rsidR="00B7513E" w:rsidRPr="00B7513E" w:rsidRDefault="00B7513E" w:rsidP="00B7513E">
      <w:pPr>
        <w:jc w:val="both"/>
        <w:rPr>
          <w:rFonts w:ascii="Consolas" w:hAnsi="Consolas" w:cs="Consolas"/>
          <w:sz w:val="28"/>
          <w:szCs w:val="28"/>
        </w:rPr>
      </w:pPr>
      <w:r w:rsidRPr="00B7513E">
        <w:rPr>
          <w:rFonts w:ascii="Consolas" w:hAnsi="Consolas" w:cs="Consolas"/>
          <w:sz w:val="28"/>
          <w:szCs w:val="28"/>
        </w:rPr>
        <w:t>Quant.:     11.250,00       Valor Unit.:      0,8800       Valor total:       9.900,00</w:t>
      </w:r>
    </w:p>
    <w:p w14:paraId="6576A70A" w14:textId="77777777" w:rsidR="00B7513E" w:rsidRPr="00B7513E" w:rsidRDefault="00B7513E" w:rsidP="00B7513E">
      <w:pPr>
        <w:jc w:val="both"/>
        <w:rPr>
          <w:rFonts w:ascii="Consolas" w:hAnsi="Consolas" w:cs="Consolas"/>
          <w:sz w:val="28"/>
          <w:szCs w:val="28"/>
        </w:rPr>
      </w:pPr>
      <w:r w:rsidRPr="00B7513E">
        <w:rPr>
          <w:rFonts w:ascii="Consolas" w:hAnsi="Consolas" w:cs="Consolas"/>
          <w:sz w:val="28"/>
          <w:szCs w:val="28"/>
        </w:rPr>
        <w:lastRenderedPageBreak/>
        <w:t>Item 276 - SULFAMETOXAZOL+TRIMETOPRIMA 200/MG/5ML+40MG/5ML SUSPENSÃO - 100ML FRASCO, MARCA VITAMEDICGENERICO</w:t>
      </w:r>
    </w:p>
    <w:p w14:paraId="13F30BAB" w14:textId="77777777" w:rsidR="00B7513E" w:rsidRPr="00B7513E" w:rsidRDefault="00B7513E" w:rsidP="00B7513E">
      <w:pPr>
        <w:jc w:val="both"/>
        <w:rPr>
          <w:rFonts w:ascii="Consolas" w:hAnsi="Consolas" w:cs="Consolas"/>
          <w:sz w:val="28"/>
          <w:szCs w:val="28"/>
        </w:rPr>
      </w:pPr>
      <w:r w:rsidRPr="00B7513E">
        <w:rPr>
          <w:rFonts w:ascii="Consolas" w:hAnsi="Consolas" w:cs="Consolas"/>
          <w:sz w:val="28"/>
          <w:szCs w:val="28"/>
        </w:rPr>
        <w:t>Quant.:         75,00       Valor Unit.:      5,1000       Valor total:         382,50</w:t>
      </w:r>
    </w:p>
    <w:p w14:paraId="21E3074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B1A85AF" w14:textId="1B87CC7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lastRenderedPageBreak/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41C073A5" w14:textId="77777777" w:rsidR="00120FEB" w:rsidRDefault="00120FEB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6339F6D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43BB4685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28D47FE" w14:textId="77777777" w:rsidR="00902B05" w:rsidRPr="001767BC" w:rsidRDefault="00902B0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85DA1DA" w14:textId="010F8F6D" w:rsidR="008014D9" w:rsidRPr="00902B0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FACC4EC" w14:textId="77777777" w:rsidR="00120FEB" w:rsidRDefault="00120FEB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b/>
          <w:color w:val="auto"/>
          <w:sz w:val="28"/>
          <w:szCs w:val="28"/>
        </w:rPr>
      </w:pPr>
    </w:p>
    <w:p w14:paraId="74ED7092" w14:textId="0F216859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</w:t>
      </w:r>
      <w:r w:rsidR="008014D9" w:rsidRPr="001767BC">
        <w:rPr>
          <w:rFonts w:ascii="Consolas" w:hAnsi="Consolas" w:cs="Consolas"/>
          <w:sz w:val="28"/>
          <w:szCs w:val="28"/>
        </w:rPr>
        <w:lastRenderedPageBreak/>
        <w:t>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B0B2B6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6CEB8F3E" w:rsidR="00B7513E" w:rsidRPr="005D02E7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537002">
        <w:rPr>
          <w:rFonts w:ascii="Consolas" w:hAnsi="Consolas" w:cs="Consolas"/>
          <w:b/>
          <w:bCs/>
          <w:sz w:val="28"/>
          <w:szCs w:val="28"/>
        </w:rPr>
        <w:t>6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70CDC50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36CC54E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C621600" w14:textId="77777777" w:rsidR="00902B05" w:rsidRDefault="00902B05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3ECFC3" w14:textId="77777777" w:rsidR="00B7513E" w:rsidRPr="009757A1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B553D24" w14:textId="4CFE0C43" w:rsidR="00097B1D" w:rsidRPr="00097B1D" w:rsidRDefault="00B7513E" w:rsidP="00097B1D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097B1D" w:rsidRPr="00097B1D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AVAREMED DISTRIBUIDORA DE MEDICAMENTOS EIRELI</w:t>
      </w:r>
    </w:p>
    <w:p w14:paraId="0D1AC824" w14:textId="5E0E67B3" w:rsidR="00B7513E" w:rsidRDefault="00097B1D" w:rsidP="00097B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7513E">
        <w:rPr>
          <w:rFonts w:ascii="Consolas" w:hAnsi="Consolas" w:cs="Consolas"/>
          <w:b/>
          <w:sz w:val="28"/>
          <w:szCs w:val="28"/>
        </w:rPr>
        <w:t>CLAUDIA RODRIGUES DOS SANTOS</w:t>
      </w:r>
    </w:p>
    <w:p w14:paraId="577CBD08" w14:textId="77777777" w:rsidR="00B7513E" w:rsidRDefault="00B7513E" w:rsidP="00097B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72397B88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244F3B0" w14:textId="77777777" w:rsidR="00120FEB" w:rsidRDefault="00120FEB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59E8433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77777777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4A457457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658CF96E" w14:textId="77777777" w:rsidR="00120FEB" w:rsidRPr="00E25939" w:rsidRDefault="00120FEB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sectPr w:rsidR="00B7513E" w:rsidRPr="001D5270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A83429" w14:textId="77777777" w:rsidR="0090372D" w:rsidRDefault="0090372D" w:rsidP="00BB440C">
      <w:r>
        <w:separator/>
      </w:r>
    </w:p>
  </w:endnote>
  <w:endnote w:type="continuationSeparator" w:id="0">
    <w:p w14:paraId="46BBCF7D" w14:textId="77777777" w:rsidR="0090372D" w:rsidRDefault="0090372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195AAD" w14:textId="77777777" w:rsidR="0090372D" w:rsidRDefault="0090372D" w:rsidP="00BB440C">
      <w:r>
        <w:separator/>
      </w:r>
    </w:p>
  </w:footnote>
  <w:footnote w:type="continuationSeparator" w:id="0">
    <w:p w14:paraId="6D8008B8" w14:textId="77777777" w:rsidR="0090372D" w:rsidRDefault="0090372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4513B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92236"/>
    <w:rsid w:val="00096AAF"/>
    <w:rsid w:val="00097B1D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20FEB"/>
    <w:rsid w:val="00134D9F"/>
    <w:rsid w:val="00152C79"/>
    <w:rsid w:val="00154254"/>
    <w:rsid w:val="001614AD"/>
    <w:rsid w:val="001767BC"/>
    <w:rsid w:val="001A258F"/>
    <w:rsid w:val="001A2B70"/>
    <w:rsid w:val="001A37E2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27F25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0557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6210"/>
    <w:rsid w:val="003D54AE"/>
    <w:rsid w:val="003E76FD"/>
    <w:rsid w:val="004026B4"/>
    <w:rsid w:val="0040452F"/>
    <w:rsid w:val="00425F4D"/>
    <w:rsid w:val="00430E13"/>
    <w:rsid w:val="00432521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B4FFC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002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6034B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63C4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F4C88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801B9"/>
    <w:rsid w:val="008812CB"/>
    <w:rsid w:val="0089616F"/>
    <w:rsid w:val="008A0EB9"/>
    <w:rsid w:val="008B54AD"/>
    <w:rsid w:val="008D3891"/>
    <w:rsid w:val="008E2EAD"/>
    <w:rsid w:val="008E5DFE"/>
    <w:rsid w:val="008E62F9"/>
    <w:rsid w:val="00902B05"/>
    <w:rsid w:val="0090372D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F0AC3"/>
    <w:rsid w:val="009F117A"/>
    <w:rsid w:val="00A02E7C"/>
    <w:rsid w:val="00A0528D"/>
    <w:rsid w:val="00A23824"/>
    <w:rsid w:val="00A25C29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513E"/>
    <w:rsid w:val="00B77ECB"/>
    <w:rsid w:val="00B917B9"/>
    <w:rsid w:val="00B9461E"/>
    <w:rsid w:val="00BA2621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96515"/>
    <w:rsid w:val="00CA66F0"/>
    <w:rsid w:val="00CB34B5"/>
    <w:rsid w:val="00CC0AB1"/>
    <w:rsid w:val="00CD3421"/>
    <w:rsid w:val="00CD55B9"/>
    <w:rsid w:val="00CE4FDD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0C36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F330F-B439-4F34-B457-B56180310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1476</Words>
  <Characters>7976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2022-11-17T16:35:00Z</dcterms:created>
  <dcterms:modified xsi:type="dcterms:W3CDTF">2022-11-17T16:35:00Z</dcterms:modified>
</cp:coreProperties>
</file>