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BF79E1F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5A82">
        <w:rPr>
          <w:rFonts w:ascii="Consolas" w:hAnsi="Consolas" w:cs="Arial"/>
          <w:b/>
          <w:bCs/>
          <w:sz w:val="28"/>
          <w:szCs w:val="28"/>
        </w:rPr>
        <w:t xml:space="preserve"> Nº 030</w:t>
      </w:r>
      <w:r w:rsidR="00B21B58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14B43EEC" w:rsidR="00B21B58" w:rsidRPr="006B3916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35A82">
        <w:rPr>
          <w:rFonts w:ascii="Consolas" w:hAnsi="Consolas" w:cs="Consolas"/>
          <w:b/>
          <w:bCs/>
          <w:sz w:val="28"/>
          <w:szCs w:val="28"/>
        </w:rPr>
        <w:t>3</w:t>
      </w:r>
    </w:p>
    <w:p w14:paraId="4DCB4559" w14:textId="4D451155" w:rsidR="00B21B58" w:rsidRPr="006B3916" w:rsidRDefault="00B21B58" w:rsidP="004E53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8D7E75" w:rsidRPr="00DB453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48.275.954 RUBENS CESAR BESSA TOSTA</w:t>
      </w:r>
    </w:p>
    <w:p w14:paraId="0A3040BA" w14:textId="21B13B58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8D7E75" w:rsidRPr="00DB4531">
        <w:rPr>
          <w:rFonts w:ascii="Consolas" w:hAnsi="Consolas" w:cs="Consolas"/>
          <w:bCs/>
          <w:sz w:val="28"/>
          <w:szCs w:val="28"/>
        </w:rPr>
        <w:t>Rua Presidente Artur Bernardes nº 300 – Bairro São Benedito – CEP 38.020-350 – Uberaba – MG</w:t>
      </w:r>
      <w:r w:rsidR="000A6170">
        <w:rPr>
          <w:rFonts w:ascii="Consolas" w:hAnsi="Consolas" w:cs="Consolas"/>
          <w:bCs/>
          <w:sz w:val="28"/>
          <w:szCs w:val="28"/>
        </w:rPr>
        <w:t xml:space="preserve"> –</w:t>
      </w:r>
      <w:r w:rsidR="00035A82">
        <w:rPr>
          <w:rFonts w:ascii="Consolas" w:hAnsi="Consolas" w:cs="Consolas"/>
          <w:bCs/>
          <w:sz w:val="28"/>
          <w:szCs w:val="28"/>
        </w:rPr>
        <w:t xml:space="preserve"> Fone (0XX3</w:t>
      </w:r>
      <w:r w:rsidRPr="006B3916">
        <w:rPr>
          <w:rFonts w:ascii="Consolas" w:hAnsi="Consolas" w:cs="Consolas"/>
          <w:bCs/>
          <w:sz w:val="28"/>
          <w:szCs w:val="28"/>
        </w:rPr>
        <w:t>4)</w:t>
      </w:r>
      <w:r w:rsidR="00035A82" w:rsidRPr="00035A82">
        <w:t xml:space="preserve"> </w:t>
      </w:r>
      <w:r w:rsidR="00035A82" w:rsidRPr="00035A82">
        <w:rPr>
          <w:rFonts w:ascii="Consolas" w:hAnsi="Consolas" w:cs="Consolas"/>
          <w:bCs/>
          <w:sz w:val="28"/>
          <w:szCs w:val="28"/>
        </w:rPr>
        <w:t>99127</w:t>
      </w:r>
      <w:r w:rsidR="004F0602">
        <w:rPr>
          <w:rFonts w:ascii="Consolas" w:hAnsi="Consolas" w:cs="Consolas"/>
          <w:bCs/>
          <w:sz w:val="28"/>
          <w:szCs w:val="28"/>
        </w:rPr>
        <w:t>-</w:t>
      </w:r>
      <w:r w:rsidR="00035A82" w:rsidRPr="00035A82">
        <w:rPr>
          <w:rFonts w:ascii="Consolas" w:hAnsi="Consolas" w:cs="Consolas"/>
          <w:bCs/>
          <w:sz w:val="28"/>
          <w:szCs w:val="28"/>
        </w:rPr>
        <w:t>8502</w:t>
      </w:r>
      <w:r w:rsidR="00BA7084" w:rsidRPr="00BA7084"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035A82" w:rsidRPr="00035A82">
        <w:rPr>
          <w:rFonts w:ascii="Consolas" w:hAnsi="Consolas" w:cs="Consolas"/>
          <w:sz w:val="28"/>
          <w:szCs w:val="28"/>
        </w:rPr>
        <w:t>rubens.cesa@gmail.com</w:t>
      </w:r>
    </w:p>
    <w:p w14:paraId="782FC76E" w14:textId="5906AF74" w:rsidR="00B21B58" w:rsidRPr="006B3916" w:rsidRDefault="00B21B58" w:rsidP="00035A8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8D7E75" w:rsidRPr="00DB4531">
        <w:rPr>
          <w:rFonts w:ascii="Consolas" w:hAnsi="Consolas" w:cs="Consolas"/>
          <w:bCs/>
          <w:sz w:val="28"/>
          <w:szCs w:val="28"/>
        </w:rPr>
        <w:t>48.275.954/0001-33</w:t>
      </w:r>
    </w:p>
    <w:p w14:paraId="5C02B913" w14:textId="3447BD9E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="000A617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0A6170" w:rsidRPr="000A6170">
        <w:rPr>
          <w:rFonts w:ascii="Consolas" w:hAnsi="Consolas" w:cs="Consolas"/>
          <w:b/>
          <w:bCs/>
          <w:sz w:val="28"/>
          <w:szCs w:val="28"/>
        </w:rPr>
        <w:t>RUBENS CESAR BESSA TOSTA</w:t>
      </w:r>
      <w:r w:rsidR="009E30DC">
        <w:rPr>
          <w:rFonts w:ascii="Consolas" w:hAnsi="Consolas" w:cs="Consolas"/>
          <w:b/>
          <w:bCs/>
          <w:sz w:val="28"/>
          <w:szCs w:val="28"/>
        </w:rPr>
        <w:t>,</w:t>
      </w:r>
      <w:r w:rsidR="000A6170">
        <w:rPr>
          <w:rFonts w:ascii="Consolas" w:hAnsi="Consolas" w:cs="Consolas"/>
          <w:bCs/>
          <w:sz w:val="28"/>
          <w:szCs w:val="28"/>
        </w:rPr>
        <w:t xml:space="preserve"> portador</w:t>
      </w:r>
      <w:r w:rsidR="009E30D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0A6170">
        <w:rPr>
          <w:rFonts w:ascii="Consolas" w:hAnsi="Consolas" w:cs="Consolas"/>
          <w:bCs/>
          <w:sz w:val="28"/>
          <w:szCs w:val="28"/>
        </w:rPr>
        <w:t xml:space="preserve"> </w:t>
      </w:r>
      <w:r w:rsidR="000A6170" w:rsidRPr="000A6170">
        <w:rPr>
          <w:rFonts w:ascii="Consolas" w:hAnsi="Consolas" w:cs="Consolas"/>
          <w:bCs/>
          <w:sz w:val="28"/>
          <w:szCs w:val="28"/>
        </w:rPr>
        <w:t>M-8.036.139</w:t>
      </w:r>
      <w:r w:rsidR="009E30DC">
        <w:rPr>
          <w:rFonts w:ascii="Consolas" w:hAnsi="Consolas" w:cs="Consolas"/>
          <w:bCs/>
          <w:sz w:val="28"/>
          <w:szCs w:val="28"/>
        </w:rPr>
        <w:t>, emitido pela Sec</w:t>
      </w:r>
      <w:r w:rsidR="000A6170">
        <w:rPr>
          <w:rFonts w:ascii="Consolas" w:hAnsi="Consolas" w:cs="Consolas"/>
          <w:bCs/>
          <w:sz w:val="28"/>
          <w:szCs w:val="28"/>
        </w:rPr>
        <w:t>retaria da Segurança Pública de Minas Gerais e, devidamente Inscrito</w:t>
      </w:r>
      <w:r w:rsidR="009E30D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0A6170" w:rsidRPr="000A6170">
        <w:rPr>
          <w:rFonts w:ascii="Consolas" w:hAnsi="Consolas" w:cs="Consolas"/>
          <w:bCs/>
          <w:sz w:val="28"/>
          <w:szCs w:val="28"/>
        </w:rPr>
        <w:t>046</w:t>
      </w:r>
      <w:r w:rsidR="000A6170">
        <w:rPr>
          <w:rFonts w:ascii="Consolas" w:hAnsi="Consolas" w:cs="Consolas"/>
          <w:bCs/>
          <w:sz w:val="28"/>
          <w:szCs w:val="28"/>
        </w:rPr>
        <w:t>.</w:t>
      </w:r>
      <w:r w:rsidR="000A6170" w:rsidRPr="000A6170">
        <w:rPr>
          <w:rFonts w:ascii="Consolas" w:hAnsi="Consolas" w:cs="Consolas"/>
          <w:bCs/>
          <w:sz w:val="28"/>
          <w:szCs w:val="28"/>
        </w:rPr>
        <w:t>753</w:t>
      </w:r>
      <w:r w:rsidR="000A6170">
        <w:rPr>
          <w:rFonts w:ascii="Consolas" w:hAnsi="Consolas" w:cs="Consolas"/>
          <w:bCs/>
          <w:sz w:val="28"/>
          <w:szCs w:val="28"/>
        </w:rPr>
        <w:t>.</w:t>
      </w:r>
      <w:r w:rsidR="000A6170" w:rsidRPr="000A6170">
        <w:rPr>
          <w:rFonts w:ascii="Consolas" w:hAnsi="Consolas" w:cs="Consolas"/>
          <w:bCs/>
          <w:sz w:val="28"/>
          <w:szCs w:val="28"/>
        </w:rPr>
        <w:t>166</w:t>
      </w:r>
      <w:r w:rsidR="000A6170">
        <w:rPr>
          <w:rFonts w:ascii="Consolas" w:hAnsi="Consolas" w:cs="Consolas"/>
          <w:bCs/>
          <w:sz w:val="28"/>
          <w:szCs w:val="28"/>
        </w:rPr>
        <w:t>-</w:t>
      </w:r>
      <w:r w:rsidR="000A6170" w:rsidRPr="000A6170">
        <w:rPr>
          <w:rFonts w:ascii="Consolas" w:hAnsi="Consolas" w:cs="Consolas"/>
          <w:bCs/>
          <w:sz w:val="28"/>
          <w:szCs w:val="28"/>
        </w:rPr>
        <w:t>89</w:t>
      </w:r>
      <w:r w:rsidR="00E43BA8">
        <w:rPr>
          <w:rFonts w:ascii="Consolas" w:hAnsi="Consolas" w:cs="Consolas"/>
          <w:bCs/>
          <w:sz w:val="28"/>
          <w:szCs w:val="28"/>
        </w:rPr>
        <w:t>.</w:t>
      </w:r>
    </w:p>
    <w:p w14:paraId="4A889CBF" w14:textId="1CFB4868" w:rsidR="008014D9" w:rsidRPr="008D7E75" w:rsidRDefault="00B21B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7E7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8D7E75" w:rsidRPr="008D7E75">
        <w:rPr>
          <w:rFonts w:ascii="Consolas" w:hAnsi="Consolas" w:cs="Consolas"/>
          <w:b/>
          <w:bCs/>
          <w:sz w:val="28"/>
          <w:szCs w:val="28"/>
        </w:rPr>
        <w:t>R$ 557,00 (quinhentos e cinquenta e sete reais</w:t>
      </w:r>
      <w:r w:rsidR="000A6170" w:rsidRPr="008D7E75">
        <w:rPr>
          <w:rFonts w:ascii="Consolas" w:hAnsi="Consolas" w:cs="Consolas"/>
          <w:b/>
          <w:bCs/>
          <w:sz w:val="28"/>
          <w:szCs w:val="28"/>
        </w:rPr>
        <w:t>)</w:t>
      </w:r>
      <w:r w:rsidR="002959BD" w:rsidRPr="008D7E75">
        <w:rPr>
          <w:rFonts w:ascii="Consolas" w:hAnsi="Consolas" w:cs="Consolas"/>
          <w:b/>
          <w:bCs/>
          <w:sz w:val="28"/>
          <w:szCs w:val="28"/>
        </w:rPr>
        <w:t>.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DD5CD2" w14:textId="77777777" w:rsidR="007C370B" w:rsidRDefault="007C37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955ABB" w14:textId="77777777" w:rsidR="007C370B" w:rsidRDefault="007C37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CA5F7C" w14:textId="77777777" w:rsidR="007C370B" w:rsidRDefault="007C37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C5B5E8" w14:textId="77777777" w:rsidR="007C370B" w:rsidRPr="00CB346F" w:rsidRDefault="007C37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383FD82" w:rsidR="008014D9" w:rsidRDefault="002959BD" w:rsidP="002959B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</w:t>
      </w:r>
      <w:r w:rsidR="007C370B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>especificações constantes do Termo de Referência, que integra</w:t>
      </w:r>
      <w:r w:rsidR="007C370B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>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D839A6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B72F70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Item 116 - ABRAÇADEIRA NYLOM 200 MM, MARCA NYLON PRETO</w:t>
      </w:r>
    </w:p>
    <w:p w14:paraId="6DA3D4EB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Quant.:        100,00       Valor Unit.:      0,2900       Valor total:          29,00</w:t>
      </w:r>
    </w:p>
    <w:p w14:paraId="412C37AD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Item 116 - ABRAÇADEIRA NYLOM 200 MM, MARCA NYLON PRETO</w:t>
      </w:r>
    </w:p>
    <w:p w14:paraId="5860CEDF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Quant.:        300,00       Valor Unit.:      0,2900       Valor total:          87,00</w:t>
      </w:r>
    </w:p>
    <w:p w14:paraId="14ED37DA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Item 117 - ABRAÇADEIRA NYLON 280MM., MARCA NYLON PRETO</w:t>
      </w:r>
    </w:p>
    <w:p w14:paraId="6B845CD1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Quant.:        300,00       Valor Unit.:      0,7400       Valor total:         222,00</w:t>
      </w:r>
    </w:p>
    <w:p w14:paraId="4FE9A7B9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Item 118 - ABRAÇADEIRA MANGUEIRA AGUA 8ª9, MARCA INCA 5/16 A 3/8</w:t>
      </w:r>
    </w:p>
    <w:p w14:paraId="51D45054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Quant.:         25,00       Valor Unit.:      2,1900       Valor total:          54,75</w:t>
      </w:r>
    </w:p>
    <w:p w14:paraId="591A8479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Item 118 - ABRAÇADEIRA MANGUEIRA AGUA 8ª9, MARCA INCA 5/16 A 3/8</w:t>
      </w:r>
    </w:p>
    <w:p w14:paraId="69590D9E" w14:textId="77777777" w:rsidR="000A6170" w:rsidRPr="000A6170" w:rsidRDefault="000A6170" w:rsidP="000A6170">
      <w:pPr>
        <w:jc w:val="both"/>
        <w:rPr>
          <w:rFonts w:ascii="Consolas" w:hAnsi="Consolas" w:cs="Consolas"/>
          <w:sz w:val="28"/>
          <w:szCs w:val="28"/>
        </w:rPr>
      </w:pPr>
      <w:r w:rsidRPr="000A6170">
        <w:rPr>
          <w:rFonts w:ascii="Consolas" w:hAnsi="Consolas" w:cs="Consolas"/>
          <w:sz w:val="28"/>
          <w:szCs w:val="28"/>
        </w:rPr>
        <w:t>Quant.:         75,00       Valor Unit.:      2,1900       Valor total:         164,25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4DD786B" w14:textId="77777777" w:rsidR="002959B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</w:t>
      </w:r>
    </w:p>
    <w:p w14:paraId="788CB43B" w14:textId="2F61641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C5DA6C1" w14:textId="77777777" w:rsidR="007C370B" w:rsidRDefault="007C37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9A14EE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58E6378E" w:rsidR="002A53CE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7C370B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464950D8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5AF58CC" w14:textId="77777777" w:rsidR="002959BD" w:rsidRPr="00082FC9" w:rsidRDefault="002959BD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631A9D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D00E636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3A89490" w14:textId="77777777" w:rsidR="007C370B" w:rsidRDefault="007C370B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431668" w14:textId="168AE683" w:rsidR="002A53CE" w:rsidRDefault="002A53CE" w:rsidP="00D839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D7E75" w:rsidRPr="00DB453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48.275.954 RUBENS CESAR BESSA TOSTA</w:t>
      </w:r>
    </w:p>
    <w:p w14:paraId="6C93C1A9" w14:textId="7EF58E54" w:rsidR="000A6170" w:rsidRDefault="000A6170" w:rsidP="00D839A6">
      <w:pPr>
        <w:autoSpaceDE w:val="0"/>
        <w:autoSpaceDN w:val="0"/>
        <w:adjustRightInd w:val="0"/>
        <w:jc w:val="center"/>
        <w:rPr>
          <w:rStyle w:val="fontstyle01"/>
          <w:b/>
        </w:rPr>
      </w:pPr>
      <w:r>
        <w:rPr>
          <w:rFonts w:ascii="Consolas" w:hAnsi="Consolas" w:cs="Consolas"/>
          <w:b/>
          <w:sz w:val="28"/>
          <w:szCs w:val="28"/>
        </w:rPr>
        <w:t>RUBENS CESAR BESSA TOSTA</w:t>
      </w:r>
    </w:p>
    <w:p w14:paraId="103DF50E" w14:textId="77777777" w:rsidR="002A53CE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8469898" w14:textId="77777777" w:rsidR="000A6170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3E4CFB4" w14:textId="77777777" w:rsidR="007C370B" w:rsidRDefault="007C370B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Pr="00082FC9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5651CAE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BC3B4D9" w14:textId="77777777" w:rsidR="007C370B" w:rsidRDefault="007C370B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ACE39" w14:textId="77777777" w:rsidR="00EC0358" w:rsidRDefault="00EC0358" w:rsidP="00BB440C">
      <w:r>
        <w:separator/>
      </w:r>
    </w:p>
  </w:endnote>
  <w:endnote w:type="continuationSeparator" w:id="0">
    <w:p w14:paraId="5AC922DF" w14:textId="77777777" w:rsidR="00EC0358" w:rsidRDefault="00EC03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F3E7D" w14:textId="77777777" w:rsidR="00EC0358" w:rsidRDefault="00EC0358" w:rsidP="00BB440C">
      <w:r>
        <w:separator/>
      </w:r>
    </w:p>
  </w:footnote>
  <w:footnote w:type="continuationSeparator" w:id="0">
    <w:p w14:paraId="718D4EDE" w14:textId="77777777" w:rsidR="00EC0358" w:rsidRDefault="00EC03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5A82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A6170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B7F1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959BD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3F776B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4F0602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C77"/>
    <w:rsid w:val="00571A76"/>
    <w:rsid w:val="005766FF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370B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07AF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7E75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5007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FC0"/>
    <w:rsid w:val="00BB738D"/>
    <w:rsid w:val="00BB7EFB"/>
    <w:rsid w:val="00BC240B"/>
    <w:rsid w:val="00BC3D15"/>
    <w:rsid w:val="00BD1D25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2194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224"/>
    <w:rsid w:val="00D537C4"/>
    <w:rsid w:val="00D54A26"/>
    <w:rsid w:val="00D55253"/>
    <w:rsid w:val="00D571DC"/>
    <w:rsid w:val="00D654BE"/>
    <w:rsid w:val="00D72066"/>
    <w:rsid w:val="00D82999"/>
    <w:rsid w:val="00D839A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3BA8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978B1"/>
    <w:rsid w:val="00EA0AD5"/>
    <w:rsid w:val="00EA3BF4"/>
    <w:rsid w:val="00EA6686"/>
    <w:rsid w:val="00EB307D"/>
    <w:rsid w:val="00EB3CCA"/>
    <w:rsid w:val="00EC0358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966F9-80A7-41EF-8C0E-D9C2A0937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1315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2023-05-10T12:03:00Z</dcterms:created>
  <dcterms:modified xsi:type="dcterms:W3CDTF">2023-05-10T12:03:00Z</dcterms:modified>
</cp:coreProperties>
</file>