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A2537" w14:textId="201BFD4D" w:rsidR="00771DCA" w:rsidRPr="00A64808" w:rsidRDefault="00C277A1" w:rsidP="00BD5745">
      <w:pPr>
        <w:autoSpaceDE w:val="0"/>
        <w:autoSpaceDN w:val="0"/>
        <w:adjustRightInd w:val="0"/>
        <w:rPr>
          <w:rFonts w:ascii="Consolas" w:hAnsi="Consolas" w:cs="Consolas"/>
          <w:b/>
          <w:bCs/>
          <w:iCs/>
          <w:sz w:val="28"/>
          <w:szCs w:val="28"/>
        </w:rPr>
      </w:pPr>
      <w:r w:rsidRPr="00A64808">
        <w:rPr>
          <w:rFonts w:ascii="Consolas" w:hAnsi="Consolas" w:cs="Arial"/>
          <w:b/>
          <w:bCs/>
          <w:i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iCs/>
          <w:sz w:val="28"/>
          <w:szCs w:val="28"/>
        </w:rPr>
        <w:t xml:space="preserve"> N° 229/2023</w:t>
      </w:r>
    </w:p>
    <w:p w14:paraId="465282AD" w14:textId="77777777" w:rsidR="00771DCA" w:rsidRPr="00A64808" w:rsidRDefault="00771DCA" w:rsidP="00771DCA">
      <w:pPr>
        <w:pStyle w:val="Default"/>
        <w:jc w:val="both"/>
        <w:rPr>
          <w:rFonts w:ascii="Consolas" w:hAnsi="Consolas" w:cs="Consolas"/>
          <w:b/>
          <w:bCs/>
          <w:iCs/>
          <w:color w:val="auto"/>
          <w:sz w:val="28"/>
          <w:szCs w:val="28"/>
        </w:rPr>
      </w:pPr>
    </w:p>
    <w:p w14:paraId="666BFC90" w14:textId="4E3D7FBE" w:rsidR="00771DCA" w:rsidRPr="00A64808" w:rsidRDefault="00771DCA" w:rsidP="00771DCA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PREGÃO ELETRÔNICO N° </w:t>
      </w:r>
      <w:r w:rsidR="005472F5">
        <w:rPr>
          <w:rFonts w:ascii="Consolas" w:hAnsi="Consolas" w:cs="Consolas"/>
          <w:b/>
          <w:bCs/>
          <w:iCs/>
          <w:sz w:val="28"/>
          <w:szCs w:val="28"/>
        </w:rPr>
        <w:t>074/2023</w:t>
      </w:r>
    </w:p>
    <w:p w14:paraId="57C518B9" w14:textId="67C9D3D9" w:rsidR="00771DCA" w:rsidRPr="00A64808" w:rsidRDefault="00771DCA" w:rsidP="00771DCA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PROCESSO N° </w:t>
      </w:r>
      <w:r w:rsidR="005472F5">
        <w:rPr>
          <w:rFonts w:ascii="Consolas" w:hAnsi="Consolas" w:cs="Consolas"/>
          <w:b/>
          <w:bCs/>
          <w:iCs/>
          <w:sz w:val="28"/>
          <w:szCs w:val="28"/>
        </w:rPr>
        <w:t>110/2023</w:t>
      </w:r>
    </w:p>
    <w:p w14:paraId="3F524713" w14:textId="77777777" w:rsidR="00771DCA" w:rsidRPr="00A64808" w:rsidRDefault="00771DCA" w:rsidP="00771DCA">
      <w:pPr>
        <w:pStyle w:val="Default"/>
        <w:jc w:val="both"/>
        <w:rPr>
          <w:rFonts w:ascii="Consolas" w:hAnsi="Consolas" w:cs="Consolas"/>
          <w:b/>
          <w:bCs/>
          <w:iCs/>
          <w:color w:val="auto"/>
          <w:sz w:val="28"/>
          <w:szCs w:val="28"/>
        </w:rPr>
      </w:pPr>
    </w:p>
    <w:p w14:paraId="527D83E2" w14:textId="10724117" w:rsidR="00771DCA" w:rsidRPr="00A64808" w:rsidRDefault="00D01870" w:rsidP="00771DCA">
      <w:pPr>
        <w:pStyle w:val="Default"/>
        <w:jc w:val="both"/>
        <w:rPr>
          <w:rFonts w:ascii="Consolas" w:hAnsi="Consolas" w:cs="Consolas"/>
          <w:b/>
          <w:bCs/>
          <w:iCs/>
          <w:color w:val="auto"/>
          <w:sz w:val="28"/>
          <w:szCs w:val="28"/>
        </w:rPr>
      </w:pPr>
      <w:r w:rsidRPr="00A6480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A6480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A6480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A6480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A6480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A6480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A64808">
        <w:rPr>
          <w:rFonts w:ascii="Consolas" w:hAnsi="Consolas"/>
          <w:color w:val="auto"/>
          <w:sz w:val="28"/>
          <w:szCs w:val="28"/>
        </w:rPr>
        <w:t>27.003.578-3</w:t>
      </w:r>
      <w:r w:rsidRPr="00A6480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64808">
        <w:rPr>
          <w:rFonts w:ascii="Consolas" w:hAnsi="Consolas"/>
          <w:color w:val="auto"/>
          <w:sz w:val="28"/>
          <w:szCs w:val="28"/>
        </w:rPr>
        <w:t>190.948.948-40</w:t>
      </w:r>
      <w:r w:rsidRPr="00A64808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A64808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="00771DCA" w:rsidRPr="00A64808">
        <w:rPr>
          <w:rFonts w:ascii="Consolas" w:hAnsi="Consolas" w:cs="Consolas"/>
          <w:iCs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="00771DCA" w:rsidRPr="00A64808">
        <w:rPr>
          <w:rFonts w:ascii="Consolas" w:hAnsi="Consolas" w:cs="Consolas"/>
          <w:iCs/>
          <w:color w:val="auto"/>
          <w:sz w:val="28"/>
          <w:szCs w:val="28"/>
        </w:rPr>
        <w:t>is</w:t>
      </w:r>
      <w:proofErr w:type="spellEnd"/>
      <w:r w:rsidR="00771DCA" w:rsidRPr="00A64808">
        <w:rPr>
          <w:rFonts w:ascii="Consolas" w:hAnsi="Consolas" w:cs="Consolas"/>
          <w:iCs/>
          <w:color w:val="auto"/>
          <w:sz w:val="28"/>
          <w:szCs w:val="28"/>
        </w:rPr>
        <w:t xml:space="preserve">), em ordem de preferência por classificação, doravante denominada(s) </w:t>
      </w:r>
      <w:r w:rsidR="00771DCA" w:rsidRPr="00A64808">
        <w:rPr>
          <w:rFonts w:ascii="Consolas" w:hAnsi="Consolas" w:cs="Consolas"/>
          <w:b/>
          <w:bCs/>
          <w:iCs/>
          <w:color w:val="auto"/>
          <w:sz w:val="28"/>
          <w:szCs w:val="28"/>
        </w:rPr>
        <w:t xml:space="preserve">DETENTORA(S), </w:t>
      </w:r>
      <w:r w:rsidR="00771DCA" w:rsidRPr="00A64808">
        <w:rPr>
          <w:rFonts w:ascii="Consolas" w:hAnsi="Consolas" w:cs="Consolas"/>
          <w:iCs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396917" w14:textId="77777777" w:rsidR="00771DCA" w:rsidRPr="00A64808" w:rsidRDefault="00771DCA" w:rsidP="00771DCA">
      <w:pPr>
        <w:pStyle w:val="Default"/>
        <w:jc w:val="both"/>
        <w:rPr>
          <w:rFonts w:ascii="Consolas" w:hAnsi="Consolas" w:cs="Consolas"/>
          <w:b/>
          <w:bCs/>
          <w:iCs/>
          <w:color w:val="auto"/>
          <w:sz w:val="28"/>
          <w:szCs w:val="28"/>
        </w:rPr>
      </w:pPr>
    </w:p>
    <w:p w14:paraId="19817817" w14:textId="77777777" w:rsidR="00771DCA" w:rsidRPr="00A64808" w:rsidRDefault="00771DCA" w:rsidP="00771DCA">
      <w:pPr>
        <w:pStyle w:val="Default"/>
        <w:jc w:val="both"/>
        <w:rPr>
          <w:rFonts w:ascii="Consolas" w:hAnsi="Consolas" w:cs="Consolas"/>
          <w:iCs/>
          <w:color w:val="auto"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color w:val="auto"/>
          <w:sz w:val="28"/>
          <w:szCs w:val="28"/>
        </w:rPr>
        <w:t xml:space="preserve">DETENTORA (S): </w:t>
      </w:r>
    </w:p>
    <w:p w14:paraId="16E8D0F1" w14:textId="77777777" w:rsidR="00771DCA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7CA46512" w14:textId="77777777" w:rsidR="00771DCA" w:rsidRPr="00C277A1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C277A1">
        <w:rPr>
          <w:rFonts w:ascii="Consolas" w:hAnsi="Consolas" w:cs="Consolas"/>
          <w:b/>
          <w:bCs/>
          <w:iCs/>
          <w:sz w:val="28"/>
          <w:szCs w:val="28"/>
        </w:rPr>
        <w:t xml:space="preserve">DETENTORA 1 </w:t>
      </w:r>
    </w:p>
    <w:p w14:paraId="7E7FF1AA" w14:textId="4C63F349" w:rsidR="00BD5745" w:rsidRPr="00C277A1" w:rsidRDefault="00BD5745" w:rsidP="00BD574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77A1">
        <w:rPr>
          <w:rFonts w:ascii="Consolas" w:hAnsi="Consolas" w:cs="Consolas"/>
          <w:sz w:val="28"/>
          <w:szCs w:val="28"/>
        </w:rPr>
        <w:t xml:space="preserve">Denominação: </w:t>
      </w:r>
      <w:r w:rsidR="00C277A1" w:rsidRPr="00C277A1">
        <w:rPr>
          <w:rFonts w:ascii="Consolas" w:eastAsia="MS Mincho" w:hAnsi="Consolas" w:cs="Consolas"/>
          <w:b/>
          <w:sz w:val="28"/>
          <w:szCs w:val="28"/>
        </w:rPr>
        <w:t>EMPRESA SAVING PROTEÇÃO PATRIMONIAL LTDA.</w:t>
      </w:r>
    </w:p>
    <w:p w14:paraId="0D670145" w14:textId="256A396A" w:rsidR="00BD5745" w:rsidRPr="00C277A1" w:rsidRDefault="00BD5745" w:rsidP="00BD574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77A1">
        <w:rPr>
          <w:rFonts w:ascii="Consolas" w:hAnsi="Consolas" w:cs="Consolas"/>
          <w:sz w:val="28"/>
          <w:szCs w:val="28"/>
        </w:rPr>
        <w:t xml:space="preserve">Endereço: </w:t>
      </w:r>
      <w:r w:rsidR="00C277A1" w:rsidRPr="00C277A1">
        <w:rPr>
          <w:rFonts w:ascii="Consolas" w:hAnsi="Consolas" w:cs="Consolas"/>
          <w:bCs/>
          <w:sz w:val="28"/>
          <w:szCs w:val="28"/>
        </w:rPr>
        <w:t>Rua Senador Lacerda Franco nº 880 – Bairro Centro – CEP 17.360-003 – Torrinha – SP</w:t>
      </w:r>
      <w:r w:rsidRPr="00C277A1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C277A1">
        <w:rPr>
          <w:rFonts w:ascii="Consolas" w:hAnsi="Consolas" w:cs="Consolas"/>
          <w:sz w:val="28"/>
          <w:szCs w:val="28"/>
        </w:rPr>
        <w:t xml:space="preserve"> 3656-3339 </w:t>
      </w:r>
      <w:r w:rsidRPr="00C277A1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Pr="00C277A1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marcos@aseggroup.com.br</w:t>
        </w:r>
      </w:hyperlink>
      <w:r w:rsidR="00C277A1">
        <w:rPr>
          <w:rStyle w:val="Hyperlink"/>
          <w:rFonts w:ascii="Consolas" w:hAnsi="Consolas" w:cs="Consolas"/>
          <w:bCs/>
          <w:color w:val="auto"/>
          <w:sz w:val="28"/>
          <w:szCs w:val="28"/>
          <w:u w:val="none"/>
        </w:rPr>
        <w:t xml:space="preserve"> e</w:t>
      </w:r>
      <w:r w:rsidRPr="00C277A1">
        <w:rPr>
          <w:rFonts w:ascii="Consolas" w:hAnsi="Consolas" w:cs="Consolas"/>
          <w:bCs/>
          <w:sz w:val="28"/>
          <w:szCs w:val="28"/>
        </w:rPr>
        <w:t xml:space="preserve"> contatoventuraservicos@gmail.com</w:t>
      </w:r>
    </w:p>
    <w:p w14:paraId="43A866F1" w14:textId="0F99B5ED" w:rsidR="00BD5745" w:rsidRPr="00C277A1" w:rsidRDefault="00BD5745" w:rsidP="00BD574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77A1">
        <w:rPr>
          <w:rFonts w:ascii="Consolas" w:hAnsi="Consolas" w:cs="Consolas"/>
          <w:sz w:val="28"/>
          <w:szCs w:val="28"/>
        </w:rPr>
        <w:t xml:space="preserve">CNPJ: </w:t>
      </w:r>
      <w:r w:rsidR="00C277A1" w:rsidRPr="00C277A1">
        <w:rPr>
          <w:rFonts w:ascii="Consolas" w:hAnsi="Consolas" w:cs="Consolas"/>
          <w:bCs/>
          <w:sz w:val="28"/>
          <w:szCs w:val="28"/>
        </w:rPr>
        <w:t>08.266.997/0001-38</w:t>
      </w:r>
    </w:p>
    <w:p w14:paraId="2E821234" w14:textId="0BB174D9" w:rsidR="00BD5745" w:rsidRPr="00C277A1" w:rsidRDefault="00BD5745" w:rsidP="00BD574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C277A1">
        <w:rPr>
          <w:rFonts w:ascii="Consolas" w:hAnsi="Consolas" w:cs="Consolas"/>
          <w:sz w:val="28"/>
          <w:szCs w:val="28"/>
        </w:rPr>
        <w:t xml:space="preserve">Representante Legal: </w:t>
      </w:r>
      <w:r w:rsidRPr="00C277A1">
        <w:rPr>
          <w:rFonts w:ascii="Consolas" w:hAnsi="Consolas" w:cs="Consolas"/>
          <w:b/>
          <w:bCs/>
          <w:sz w:val="28"/>
          <w:szCs w:val="28"/>
        </w:rPr>
        <w:t>SENHORA</w:t>
      </w:r>
      <w:r w:rsidR="00C277A1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C277A1">
        <w:rPr>
          <w:rFonts w:ascii="Consolas" w:hAnsi="Consolas" w:cs="Consolas"/>
          <w:b/>
          <w:bCs/>
          <w:sz w:val="28"/>
          <w:szCs w:val="28"/>
        </w:rPr>
        <w:t>JULIANA DA SILVA</w:t>
      </w:r>
      <w:r w:rsidRPr="00C277A1">
        <w:rPr>
          <w:rFonts w:ascii="Consolas" w:hAnsi="Consolas" w:cs="Consolas"/>
          <w:sz w:val="28"/>
          <w:szCs w:val="28"/>
        </w:rPr>
        <w:t>,</w:t>
      </w:r>
      <w:r w:rsidRPr="00C277A1">
        <w:rPr>
          <w:rFonts w:ascii="Consolas" w:hAnsi="Consolas" w:cs="Consolas"/>
          <w:bCs/>
          <w:sz w:val="28"/>
          <w:szCs w:val="28"/>
        </w:rPr>
        <w:t xml:space="preserve"> portadora da cédula de identidade RG nº 41.777.543-X, emitido pela Secretaria de Segurança Pública do Estado de São Paulo e, devidamente Inscrita no Cadastro das Pessoas Físicas do Ministério da Fazenda sob o nº 219.577.178-07</w:t>
      </w:r>
      <w:r w:rsidR="00C277A1">
        <w:rPr>
          <w:rFonts w:ascii="Consolas" w:hAnsi="Consolas" w:cs="Consolas"/>
          <w:bCs/>
          <w:sz w:val="28"/>
          <w:szCs w:val="28"/>
        </w:rPr>
        <w:t>.</w:t>
      </w:r>
    </w:p>
    <w:p w14:paraId="4F0128E2" w14:textId="5E60AABD" w:rsidR="00BD5745" w:rsidRPr="00C277A1" w:rsidRDefault="00BD5745" w:rsidP="00BD574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277A1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C277A1" w:rsidRPr="00C277A1">
        <w:rPr>
          <w:rFonts w:ascii="Consolas" w:hAnsi="Consolas" w:cs="Arial"/>
          <w:b/>
          <w:bCs/>
          <w:sz w:val="28"/>
          <w:szCs w:val="28"/>
        </w:rPr>
        <w:t>R$ 46.800,00 (quarenta e seis mil e oitocentos reais</w:t>
      </w:r>
      <w:r w:rsidRPr="00C277A1">
        <w:rPr>
          <w:rFonts w:ascii="Consolas" w:hAnsi="Consolas" w:cs="Arial"/>
          <w:b/>
          <w:bCs/>
          <w:sz w:val="28"/>
          <w:szCs w:val="28"/>
        </w:rPr>
        <w:t>)</w:t>
      </w:r>
      <w:r w:rsidR="00C277A1" w:rsidRPr="00C277A1">
        <w:rPr>
          <w:rFonts w:ascii="Consolas" w:hAnsi="Consolas" w:cs="Arial"/>
          <w:b/>
          <w:bCs/>
          <w:sz w:val="28"/>
          <w:szCs w:val="28"/>
        </w:rPr>
        <w:t>.</w:t>
      </w:r>
    </w:p>
    <w:p w14:paraId="59B9BA45" w14:textId="219BC67A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A64808">
        <w:rPr>
          <w:rFonts w:ascii="Consolas" w:hAnsi="Consolas" w:cs="Consolas"/>
          <w:iCs/>
          <w:sz w:val="28"/>
          <w:szCs w:val="28"/>
        </w:rPr>
        <w:t xml:space="preserve"> </w:t>
      </w:r>
    </w:p>
    <w:p w14:paraId="775E5C3C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lastRenderedPageBreak/>
        <w:t xml:space="preserve">CLÁUSULA PRIMEIRA – OBJETO </w:t>
      </w:r>
    </w:p>
    <w:p w14:paraId="7A056B92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3CFCB0F5" w14:textId="19717841" w:rsidR="00771DCA" w:rsidRPr="00A64808" w:rsidRDefault="00771DCA" w:rsidP="00771DCA">
      <w:pPr>
        <w:pStyle w:val="SemEspaamento"/>
        <w:jc w:val="both"/>
        <w:rPr>
          <w:rFonts w:ascii="Consolas" w:hAnsi="Consolas" w:cs="Consolas"/>
          <w:bCs/>
          <w:iCs/>
          <w:sz w:val="28"/>
          <w:szCs w:val="28"/>
        </w:rPr>
      </w:pPr>
      <w:r w:rsidRPr="00A64808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1.1 – </w:t>
      </w:r>
      <w:r w:rsidR="00D01870" w:rsidRPr="00A64808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D01870" w:rsidRPr="00A64808">
        <w:rPr>
          <w:rFonts w:ascii="Consolas" w:hAnsi="Consolas" w:cs="Consolas"/>
          <w:iCs/>
          <w:sz w:val="28"/>
          <w:szCs w:val="28"/>
        </w:rPr>
        <w:t>Contratação de Empresa para a Prestação de Serviços de Segurança Desarmada</w:t>
      </w:r>
      <w:r w:rsidR="00D01870" w:rsidRPr="00A64808">
        <w:rPr>
          <w:rFonts w:ascii="Consolas" w:hAnsi="Consolas"/>
          <w:sz w:val="28"/>
          <w:szCs w:val="28"/>
        </w:rPr>
        <w:t>, para atendimento parcelado a diversos eventos do Município de Iaras, conforme especificações constantes do Termo de Referência, que integra este Edital como Anexo I</w:t>
      </w:r>
      <w:r w:rsidRPr="00A64808">
        <w:rPr>
          <w:rFonts w:ascii="Consolas" w:hAnsi="Consolas" w:cs="Consolas"/>
          <w:sz w:val="28"/>
          <w:szCs w:val="28"/>
        </w:rPr>
        <w:t>.</w:t>
      </w:r>
    </w:p>
    <w:p w14:paraId="451D76A7" w14:textId="77777777" w:rsidR="00771DCA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02674AEA" w14:textId="77777777" w:rsidR="002F6E0C" w:rsidRPr="002F6E0C" w:rsidRDefault="002F6E0C" w:rsidP="002F6E0C">
      <w:pPr>
        <w:jc w:val="both"/>
        <w:rPr>
          <w:rFonts w:ascii="Consolas" w:hAnsi="Consolas"/>
          <w:sz w:val="28"/>
          <w:szCs w:val="28"/>
        </w:rPr>
      </w:pPr>
      <w:r w:rsidRPr="002F6E0C">
        <w:rPr>
          <w:rFonts w:ascii="Consolas" w:hAnsi="Consolas"/>
          <w:sz w:val="28"/>
          <w:szCs w:val="28"/>
        </w:rPr>
        <w:t xml:space="preserve">Item 1 - PRESTAÇÃO DE SERVIÇO DE SEGURAÇA NÃO ARMADA PARA CONTROLE DE ACESSO, REVISTAS PESSOAIS, MARCA SERVIÇO </w:t>
      </w:r>
      <w:proofErr w:type="spellStart"/>
      <w:r w:rsidRPr="002F6E0C">
        <w:rPr>
          <w:rFonts w:ascii="Consolas" w:hAnsi="Consolas"/>
          <w:sz w:val="28"/>
          <w:szCs w:val="28"/>
        </w:rPr>
        <w:t>SERVIÇO</w:t>
      </w:r>
      <w:proofErr w:type="spellEnd"/>
    </w:p>
    <w:p w14:paraId="4FB1A0DD" w14:textId="77777777" w:rsidR="002F6E0C" w:rsidRPr="002F6E0C" w:rsidRDefault="002F6E0C" w:rsidP="002F6E0C">
      <w:pPr>
        <w:jc w:val="both"/>
        <w:rPr>
          <w:rFonts w:ascii="Consolas" w:hAnsi="Consolas"/>
          <w:sz w:val="28"/>
          <w:szCs w:val="28"/>
        </w:rPr>
      </w:pPr>
      <w:r w:rsidRPr="002F6E0C">
        <w:rPr>
          <w:rFonts w:ascii="Consolas" w:hAnsi="Consolas"/>
          <w:sz w:val="28"/>
          <w:szCs w:val="28"/>
        </w:rPr>
        <w:t>Quant.:        200,00       Valor Unit.:    234,0000       Valor total:      46.800,00</w:t>
      </w:r>
    </w:p>
    <w:p w14:paraId="2F80EDE2" w14:textId="77777777" w:rsidR="002F6E0C" w:rsidRPr="00A64808" w:rsidRDefault="002F6E0C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165DC1BB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CLÁUSULA SEGUNDA – VIGÊNCIA </w:t>
      </w:r>
    </w:p>
    <w:p w14:paraId="25DDED57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4DE6E43E" w14:textId="35AFEE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2.1 – </w:t>
      </w:r>
      <w:r w:rsidRPr="00A64808">
        <w:rPr>
          <w:rFonts w:ascii="Consolas" w:hAnsi="Consolas" w:cs="Consolas"/>
          <w:iCs/>
          <w:sz w:val="28"/>
          <w:szCs w:val="28"/>
        </w:rPr>
        <w:t xml:space="preserve">O prazo de vigência desta Ata de Registro de Preços é de </w:t>
      </w: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12 </w:t>
      </w:r>
      <w:r w:rsidRPr="00A64808">
        <w:rPr>
          <w:rFonts w:ascii="Consolas" w:hAnsi="Consolas" w:cs="Consolas"/>
          <w:iCs/>
          <w:sz w:val="28"/>
          <w:szCs w:val="28"/>
        </w:rPr>
        <w:t xml:space="preserve">(doze) </w:t>
      </w:r>
      <w:r w:rsidRPr="00A64808">
        <w:rPr>
          <w:rFonts w:ascii="Consolas" w:hAnsi="Consolas" w:cs="Consolas"/>
          <w:b/>
          <w:bCs/>
          <w:iCs/>
          <w:sz w:val="28"/>
          <w:szCs w:val="28"/>
        </w:rPr>
        <w:t>meses</w:t>
      </w:r>
      <w:r w:rsidRPr="00A64808">
        <w:rPr>
          <w:rFonts w:ascii="Consolas" w:hAnsi="Consolas" w:cs="Consolas"/>
          <w:iCs/>
          <w:sz w:val="28"/>
          <w:szCs w:val="28"/>
        </w:rPr>
        <w:t xml:space="preserve">, com início com a sua publicação no Diário Oficial do Município de </w:t>
      </w:r>
      <w:r w:rsidR="00D01870" w:rsidRPr="00A64808">
        <w:rPr>
          <w:rFonts w:ascii="Consolas" w:hAnsi="Consolas" w:cs="Consolas"/>
          <w:iCs/>
          <w:sz w:val="28"/>
          <w:szCs w:val="28"/>
        </w:rPr>
        <w:t>Iaras</w:t>
      </w:r>
      <w:r w:rsidRPr="00A64808">
        <w:rPr>
          <w:rFonts w:ascii="Consolas" w:hAnsi="Consolas" w:cs="Consolas"/>
          <w:iCs/>
          <w:sz w:val="28"/>
          <w:szCs w:val="28"/>
        </w:rPr>
        <w:t xml:space="preserve">. </w:t>
      </w:r>
    </w:p>
    <w:p w14:paraId="2DCEFCDC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78C751B2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CLÁUSULA TERCEIRA – OBRIGAÇÕES DA DETENTORA </w:t>
      </w:r>
    </w:p>
    <w:p w14:paraId="11960856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3CA89A8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A64808">
        <w:rPr>
          <w:rFonts w:ascii="Consolas" w:hAnsi="Consolas" w:cs="Consolas"/>
          <w:iCs/>
          <w:sz w:val="28"/>
          <w:szCs w:val="28"/>
        </w:rPr>
        <w:t xml:space="preserve">Além das disposições constantes no Termo de Referência – Anexo I do Edital, a </w:t>
      </w:r>
      <w:r w:rsidRPr="00A64808">
        <w:rPr>
          <w:rFonts w:ascii="Consolas" w:hAnsi="Consolas" w:cs="Consolas"/>
          <w:b/>
          <w:iCs/>
          <w:sz w:val="28"/>
          <w:szCs w:val="28"/>
        </w:rPr>
        <w:t>DETENTORA</w:t>
      </w:r>
      <w:r w:rsidRPr="00A64808">
        <w:rPr>
          <w:rFonts w:ascii="Consolas" w:hAnsi="Consolas" w:cs="Consolas"/>
          <w:iCs/>
          <w:sz w:val="28"/>
          <w:szCs w:val="28"/>
        </w:rPr>
        <w:t xml:space="preserve"> obriga-se a:</w:t>
      </w:r>
    </w:p>
    <w:p w14:paraId="4C0FD7A2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16D04762" w14:textId="2FE4626B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3.1 – </w:t>
      </w:r>
      <w:r w:rsidRPr="00A64808">
        <w:rPr>
          <w:rFonts w:ascii="Consolas" w:hAnsi="Consolas" w:cs="Consolas"/>
          <w:iCs/>
          <w:sz w:val="28"/>
          <w:szCs w:val="28"/>
        </w:rPr>
        <w:t xml:space="preserve">Contratar com a Administração deste </w:t>
      </w:r>
      <w:r w:rsidRPr="00A64808">
        <w:rPr>
          <w:rFonts w:ascii="Consolas" w:hAnsi="Consolas" w:cs="Consolas"/>
          <w:b/>
          <w:bCs/>
          <w:iCs/>
          <w:sz w:val="28"/>
          <w:szCs w:val="28"/>
        </w:rPr>
        <w:t>MUNICÍPIO</w:t>
      </w:r>
      <w:r w:rsidRPr="00A64808">
        <w:rPr>
          <w:rFonts w:ascii="Consolas" w:hAnsi="Consolas" w:cs="Consolas"/>
          <w:iCs/>
          <w:sz w:val="28"/>
          <w:szCs w:val="28"/>
        </w:rPr>
        <w:t xml:space="preserve">, nas condições previstas no Edital do </w:t>
      </w: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PREGÃO ELETRÔNICO N° </w:t>
      </w:r>
      <w:r w:rsidR="005472F5">
        <w:rPr>
          <w:rFonts w:ascii="Consolas" w:hAnsi="Consolas" w:cs="Consolas"/>
          <w:b/>
          <w:bCs/>
          <w:iCs/>
          <w:sz w:val="28"/>
          <w:szCs w:val="28"/>
        </w:rPr>
        <w:t>074/2023</w:t>
      </w:r>
      <w:r w:rsidRPr="00A64808">
        <w:rPr>
          <w:rFonts w:ascii="Consolas" w:hAnsi="Consolas" w:cs="Consolas"/>
          <w:iCs/>
          <w:sz w:val="28"/>
          <w:szCs w:val="28"/>
        </w:rPr>
        <w:t>, e no preço registrado nesta Ata, os serviços</w:t>
      </w:r>
      <w:r w:rsidRPr="00A64808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Pr="00A64808">
        <w:rPr>
          <w:rFonts w:ascii="Consolas" w:hAnsi="Consolas" w:cs="Consolas"/>
          <w:iCs/>
          <w:sz w:val="28"/>
          <w:szCs w:val="28"/>
        </w:rPr>
        <w:t xml:space="preserve">objeto deste ajuste. </w:t>
      </w:r>
    </w:p>
    <w:p w14:paraId="4F4F32CC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2C5C9ECB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64808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A64808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pelo Gestor designado pelo </w:t>
      </w:r>
      <w:r w:rsidRPr="00A64808">
        <w:rPr>
          <w:rFonts w:ascii="Consolas" w:hAnsi="Consolas" w:cs="Consolas"/>
          <w:b/>
          <w:bCs/>
          <w:sz w:val="28"/>
          <w:szCs w:val="28"/>
        </w:rPr>
        <w:t>MUNICÍPIO</w:t>
      </w:r>
      <w:r w:rsidRPr="00A64808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8448DB0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8FC7EC3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64808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A64808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A64808">
        <w:rPr>
          <w:rFonts w:ascii="Consolas" w:hAnsi="Consolas" w:cs="Consolas"/>
          <w:b/>
          <w:bCs/>
          <w:sz w:val="28"/>
          <w:szCs w:val="28"/>
        </w:rPr>
        <w:t>MUNICÍPIO</w:t>
      </w:r>
      <w:r w:rsidRPr="00A64808">
        <w:rPr>
          <w:rFonts w:ascii="Consolas" w:hAnsi="Consolas"/>
          <w:sz w:val="28"/>
          <w:szCs w:val="28"/>
        </w:rPr>
        <w:t xml:space="preserve">. </w:t>
      </w:r>
    </w:p>
    <w:p w14:paraId="0997F95A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645A493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sz w:val="28"/>
          <w:szCs w:val="28"/>
        </w:rPr>
        <w:lastRenderedPageBreak/>
        <w:t xml:space="preserve">3.4 – </w:t>
      </w:r>
      <w:r w:rsidRPr="00A64808">
        <w:rPr>
          <w:rFonts w:ascii="Consolas" w:hAnsi="Consolas"/>
          <w:sz w:val="28"/>
          <w:szCs w:val="28"/>
        </w:rPr>
        <w:t>Constatadas irregularidades no objeto, o Gestor, sem prejuízo das penalidades cabíveis, poderá rejeitá-lo no todo ou em parte se não corresponder às especificações do Termo de Referência – Anexo I do Edital, determinando sua substituição/correção.</w:t>
      </w:r>
    </w:p>
    <w:p w14:paraId="58C75BB1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7315694B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64808">
        <w:rPr>
          <w:rFonts w:ascii="Consolas" w:hAnsi="Consolas"/>
          <w:b/>
          <w:bCs/>
          <w:sz w:val="28"/>
          <w:szCs w:val="28"/>
        </w:rPr>
        <w:t>3.5 –</w:t>
      </w:r>
      <w:r w:rsidRPr="00A64808">
        <w:rPr>
          <w:rFonts w:ascii="Consolas" w:hAnsi="Consolas"/>
          <w:sz w:val="28"/>
          <w:szCs w:val="28"/>
        </w:rPr>
        <w:t xml:space="preserve"> Manter durante toda a vigência desta Ata de Registro de Preços, compatibilidade com as obrigações assumidas, bem como todas as condições de habilitação e qualificação exigidas na licitação, apresentando documentação revalidada se algum documento perder a validade. </w:t>
      </w:r>
    </w:p>
    <w:p w14:paraId="177553D7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0B1E20AC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>CLÁUSULA QUARTA – OBRIGAÇÕES DO MUNICÍPIO</w:t>
      </w:r>
    </w:p>
    <w:p w14:paraId="1DD8177D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0609E850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4.1 </w:t>
      </w:r>
      <w:r w:rsidRPr="00A64808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Pr="00A64808">
        <w:rPr>
          <w:rFonts w:ascii="Consolas" w:hAnsi="Consolas"/>
          <w:sz w:val="28"/>
          <w:szCs w:val="28"/>
        </w:rPr>
        <w:t xml:space="preserve">Encaminhar por mensagem eletrônica, o anúncio a ser publicado pelo </w:t>
      </w:r>
      <w:r w:rsidRPr="00A64808">
        <w:rPr>
          <w:rFonts w:ascii="Consolas" w:hAnsi="Consolas"/>
          <w:b/>
          <w:bCs/>
          <w:sz w:val="28"/>
          <w:szCs w:val="28"/>
        </w:rPr>
        <w:t>MUNICÍPIO</w:t>
      </w:r>
      <w:r w:rsidRPr="00A64808">
        <w:rPr>
          <w:rFonts w:ascii="Consolas" w:hAnsi="Consolas"/>
          <w:sz w:val="28"/>
          <w:szCs w:val="28"/>
        </w:rPr>
        <w:t>.</w:t>
      </w:r>
    </w:p>
    <w:p w14:paraId="4521E6A1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409996B7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4.2 </w:t>
      </w:r>
      <w:r w:rsidRPr="00A64808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Pr="00A64808">
        <w:rPr>
          <w:rFonts w:ascii="Consolas" w:hAnsi="Consolas"/>
          <w:iCs/>
          <w:sz w:val="28"/>
          <w:szCs w:val="28"/>
        </w:rPr>
        <w:t>Notificar, por escrito, a ocorrência de eventuais imperfeições no curso de execução dos serviços, fixando prazo para a sua correção</w:t>
      </w:r>
      <w:r w:rsidRPr="00A64808">
        <w:rPr>
          <w:rFonts w:ascii="Consolas" w:hAnsi="Consolas" w:cs="Consolas"/>
          <w:iCs/>
          <w:sz w:val="28"/>
          <w:szCs w:val="28"/>
        </w:rPr>
        <w:t xml:space="preserve">. </w:t>
      </w:r>
    </w:p>
    <w:p w14:paraId="5F37B75B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778205D5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iCs/>
          <w:sz w:val="28"/>
          <w:szCs w:val="28"/>
        </w:rPr>
        <w:t xml:space="preserve">4.3 – </w:t>
      </w:r>
      <w:r w:rsidRPr="00A64808">
        <w:rPr>
          <w:rFonts w:ascii="Consolas" w:hAnsi="Consolas" w:cs="Consolas"/>
          <w:iCs/>
          <w:sz w:val="28"/>
          <w:szCs w:val="28"/>
        </w:rPr>
        <w:t>Efetuar o registro do licitante fornecedor e firmar a correspondente Ata de Registro de Preços.</w:t>
      </w:r>
    </w:p>
    <w:p w14:paraId="5226AC2C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iCs/>
          <w:sz w:val="28"/>
          <w:szCs w:val="28"/>
        </w:rPr>
      </w:pPr>
    </w:p>
    <w:p w14:paraId="30A7EE20" w14:textId="77777777" w:rsidR="00771DCA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iCs/>
          <w:sz w:val="28"/>
          <w:szCs w:val="28"/>
        </w:rPr>
        <w:t>4.4 –</w:t>
      </w:r>
      <w:r w:rsidRPr="00A64808">
        <w:rPr>
          <w:rFonts w:ascii="Consolas" w:hAnsi="Consolas" w:cs="Consolas"/>
          <w:iCs/>
          <w:sz w:val="28"/>
          <w:szCs w:val="28"/>
        </w:rPr>
        <w:t xml:space="preserve"> Aplicar as penalidades por descumprimento do pactuado na Ata de Registro de Preços.</w:t>
      </w:r>
    </w:p>
    <w:p w14:paraId="497EC43F" w14:textId="77777777" w:rsidR="007C7B6B" w:rsidRDefault="007C7B6B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37FCA494" w14:textId="77777777" w:rsidR="007C7B6B" w:rsidRDefault="007C7B6B" w:rsidP="007C7B6B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2428FEA" w14:textId="77777777" w:rsidR="007C7B6B" w:rsidRDefault="007C7B6B" w:rsidP="007C7B6B">
      <w:pPr>
        <w:jc w:val="both"/>
      </w:pPr>
    </w:p>
    <w:p w14:paraId="7E97EF27" w14:textId="77777777" w:rsidR="007C7B6B" w:rsidRDefault="007C7B6B" w:rsidP="007C7B6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 Fica nomeado como gestor da Ata de Registro de Preços, o Senhor </w:t>
      </w:r>
      <w:r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392.141.168-81. </w:t>
      </w:r>
    </w:p>
    <w:p w14:paraId="25BEA1C8" w14:textId="77777777" w:rsidR="007C7B6B" w:rsidRDefault="007C7B6B" w:rsidP="007C7B6B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4B567644" w14:textId="6B17F266" w:rsidR="007C7B6B" w:rsidRPr="00A64808" w:rsidRDefault="007C7B6B" w:rsidP="007C7B6B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5.1.1 –</w:t>
      </w:r>
      <w:r>
        <w:rPr>
          <w:rFonts w:ascii="Consolas" w:hAnsi="Consolas" w:cs="Consolas"/>
          <w:bCs/>
          <w:sz w:val="28"/>
          <w:szCs w:val="28"/>
        </w:rPr>
        <w:t xml:space="preserve"> No desempenho de suas atividades é assegurado ao gestor da Ata de Registro de Preços o direito de verificar a perfeita execução em todos os termos e condições.</w:t>
      </w:r>
    </w:p>
    <w:p w14:paraId="356708CF" w14:textId="77777777" w:rsidR="00771DCA" w:rsidRDefault="00771DCA" w:rsidP="00771DCA">
      <w:pPr>
        <w:jc w:val="both"/>
        <w:rPr>
          <w:rStyle w:val="Forte"/>
          <w:rFonts w:ascii="Consolas" w:hAnsi="Consolas"/>
        </w:rPr>
      </w:pPr>
    </w:p>
    <w:p w14:paraId="0ADD214B" w14:textId="77777777" w:rsidR="00C277A1" w:rsidRDefault="00C277A1" w:rsidP="00771DCA">
      <w:pPr>
        <w:jc w:val="both"/>
        <w:rPr>
          <w:rStyle w:val="Forte"/>
          <w:rFonts w:ascii="Consolas" w:hAnsi="Consolas"/>
        </w:rPr>
      </w:pPr>
    </w:p>
    <w:p w14:paraId="699616F2" w14:textId="77777777" w:rsidR="00C277A1" w:rsidRDefault="00C277A1" w:rsidP="00771DCA">
      <w:pPr>
        <w:jc w:val="both"/>
        <w:rPr>
          <w:rStyle w:val="Forte"/>
          <w:rFonts w:ascii="Consolas" w:hAnsi="Consolas"/>
        </w:rPr>
      </w:pPr>
    </w:p>
    <w:p w14:paraId="66CEBC7D" w14:textId="77777777" w:rsidR="00C277A1" w:rsidRPr="00A64808" w:rsidRDefault="00C277A1" w:rsidP="00771DCA">
      <w:pPr>
        <w:jc w:val="both"/>
        <w:rPr>
          <w:rStyle w:val="Forte"/>
          <w:rFonts w:ascii="Consolas" w:hAnsi="Consolas"/>
        </w:rPr>
      </w:pPr>
    </w:p>
    <w:p w14:paraId="4CC9B61B" w14:textId="73C218EE" w:rsidR="00771DCA" w:rsidRPr="00A64808" w:rsidRDefault="00771DCA" w:rsidP="00771DCA">
      <w:pPr>
        <w:jc w:val="both"/>
        <w:rPr>
          <w:rFonts w:ascii="Consolas" w:hAnsi="Consolas"/>
        </w:rPr>
      </w:pPr>
      <w:r w:rsidRPr="00A64808">
        <w:rPr>
          <w:rFonts w:ascii="Consolas" w:hAnsi="Consolas"/>
          <w:b/>
          <w:bCs/>
          <w:iCs/>
          <w:sz w:val="28"/>
          <w:szCs w:val="28"/>
        </w:rPr>
        <w:lastRenderedPageBreak/>
        <w:t xml:space="preserve">CLÁUSULA </w:t>
      </w:r>
      <w:r w:rsidR="007C7B6B">
        <w:rPr>
          <w:rFonts w:ascii="Consolas" w:hAnsi="Consolas"/>
          <w:b/>
          <w:bCs/>
          <w:iCs/>
          <w:sz w:val="28"/>
          <w:szCs w:val="28"/>
        </w:rPr>
        <w:t>SEXTA</w:t>
      </w:r>
      <w:r w:rsidRPr="00A64808">
        <w:rPr>
          <w:rFonts w:ascii="Consolas" w:hAnsi="Consolas"/>
          <w:b/>
          <w:bCs/>
          <w:iCs/>
          <w:sz w:val="28"/>
          <w:szCs w:val="28"/>
        </w:rPr>
        <w:t xml:space="preserve"> – PROTEÇÃO DE DADOS PESSOAIS </w:t>
      </w:r>
    </w:p>
    <w:p w14:paraId="715BF988" w14:textId="77777777" w:rsidR="00771DCA" w:rsidRPr="00A64808" w:rsidRDefault="00771DCA" w:rsidP="00771DCA">
      <w:pPr>
        <w:jc w:val="both"/>
        <w:rPr>
          <w:rFonts w:ascii="Consolas" w:hAnsi="Consolas"/>
          <w:iCs/>
          <w:sz w:val="28"/>
          <w:szCs w:val="28"/>
        </w:rPr>
      </w:pPr>
    </w:p>
    <w:p w14:paraId="7080BA6F" w14:textId="497264DB" w:rsidR="00771DCA" w:rsidRPr="00A64808" w:rsidRDefault="007C7B6B" w:rsidP="00771DCA">
      <w:pPr>
        <w:jc w:val="both"/>
        <w:rPr>
          <w:rFonts w:ascii="Consolas" w:hAnsi="Consolas"/>
          <w:iCs/>
          <w:sz w:val="28"/>
          <w:szCs w:val="28"/>
        </w:rPr>
      </w:pPr>
      <w:r>
        <w:rPr>
          <w:rFonts w:ascii="Consolas" w:hAnsi="Consolas"/>
          <w:b/>
          <w:bCs/>
          <w:iCs/>
          <w:sz w:val="28"/>
          <w:szCs w:val="28"/>
        </w:rPr>
        <w:t>6</w:t>
      </w:r>
      <w:r w:rsidR="00771DCA" w:rsidRPr="00A64808">
        <w:rPr>
          <w:rFonts w:ascii="Consolas" w:hAnsi="Consolas"/>
          <w:b/>
          <w:bCs/>
          <w:iCs/>
          <w:sz w:val="28"/>
          <w:szCs w:val="28"/>
        </w:rPr>
        <w:t xml:space="preserve">.1 – </w:t>
      </w:r>
      <w:r w:rsidR="00771DCA" w:rsidRPr="00A64808">
        <w:rPr>
          <w:rFonts w:ascii="Consolas" w:hAnsi="Consolas"/>
          <w:iCs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771DCA" w:rsidRPr="00A64808">
        <w:rPr>
          <w:rFonts w:ascii="Consolas" w:hAnsi="Consolas" w:cs="Consolas"/>
          <w:iCs/>
          <w:sz w:val="28"/>
          <w:szCs w:val="28"/>
        </w:rPr>
        <w:t>Ata de Registro de Preços</w:t>
      </w:r>
      <w:r w:rsidR="00771DCA" w:rsidRPr="00A64808">
        <w:rPr>
          <w:rFonts w:ascii="Consolas" w:hAnsi="Consolas"/>
          <w:iCs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157D210C" w14:textId="77777777" w:rsidR="00771DCA" w:rsidRPr="00A64808" w:rsidRDefault="00771DCA" w:rsidP="00771DCA">
      <w:pPr>
        <w:rPr>
          <w:rFonts w:ascii="Consolas" w:hAnsi="Consolas"/>
          <w:iCs/>
          <w:sz w:val="28"/>
          <w:szCs w:val="28"/>
        </w:rPr>
      </w:pPr>
    </w:p>
    <w:p w14:paraId="7C699269" w14:textId="2CF830D3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CLÁUSULA </w:t>
      </w:r>
      <w:r w:rsidR="007C7B6B">
        <w:rPr>
          <w:rFonts w:ascii="Consolas" w:hAnsi="Consolas" w:cs="Consolas"/>
          <w:b/>
          <w:bCs/>
          <w:iCs/>
          <w:sz w:val="28"/>
          <w:szCs w:val="28"/>
        </w:rPr>
        <w:t>SÉTIMA</w:t>
      </w: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 – SANÇÕES </w:t>
      </w:r>
    </w:p>
    <w:p w14:paraId="7922CA2A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46B2AF8F" w14:textId="6CE3CCC6" w:rsidR="00771DCA" w:rsidRPr="00A64808" w:rsidRDefault="007C7B6B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7</w:t>
      </w:r>
      <w:r w:rsidR="00771DCA"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.1 </w:t>
      </w:r>
      <w:r w:rsidR="00771DCA" w:rsidRPr="00A64808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771DCA" w:rsidRPr="00A64808">
        <w:rPr>
          <w:rFonts w:ascii="Consolas" w:hAnsi="Consolas" w:cs="Consolas"/>
          <w:iCs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D01870" w:rsidRPr="00A64808">
        <w:rPr>
          <w:rFonts w:ascii="Consolas" w:hAnsi="Consolas" w:cs="Consolas"/>
          <w:iCs/>
          <w:sz w:val="28"/>
          <w:szCs w:val="28"/>
        </w:rPr>
        <w:t>o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 </w:t>
      </w:r>
      <w:r w:rsidR="00D01870" w:rsidRPr="00A64808">
        <w:rPr>
          <w:rFonts w:ascii="Consolas" w:hAnsi="Consolas"/>
          <w:sz w:val="28"/>
          <w:szCs w:val="28"/>
        </w:rPr>
        <w:t>Decreto nº 1.400/2021, de 28 de janeiro de 2021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, do </w:t>
      </w:r>
      <w:r w:rsidR="00771DCA" w:rsidRPr="00A64808">
        <w:rPr>
          <w:rFonts w:ascii="Consolas" w:hAnsi="Consolas" w:cs="Consolas"/>
          <w:b/>
          <w:bCs/>
          <w:iCs/>
          <w:sz w:val="28"/>
          <w:szCs w:val="28"/>
        </w:rPr>
        <w:t>MUNICÍPIO,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 que a </w:t>
      </w:r>
      <w:r w:rsidR="00771DCA"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DETENTORA 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declara conhecer integralmente. </w:t>
      </w:r>
    </w:p>
    <w:p w14:paraId="5005D5FE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0AEF5156" w14:textId="2C053AF8" w:rsidR="00771DCA" w:rsidRPr="00A64808" w:rsidRDefault="007C7B6B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7</w:t>
      </w:r>
      <w:r w:rsidR="00771DCA"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.2 </w:t>
      </w:r>
      <w:r w:rsidR="00771DCA" w:rsidRPr="00A64808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No caso de a </w:t>
      </w:r>
      <w:r w:rsidR="00771DCA" w:rsidRPr="00A64808">
        <w:rPr>
          <w:rFonts w:ascii="Consolas" w:hAnsi="Consolas" w:cs="Consolas"/>
          <w:b/>
          <w:iCs/>
          <w:sz w:val="28"/>
          <w:szCs w:val="28"/>
        </w:rPr>
        <w:t>DETENTORA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A0FFE7A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72A24491" w14:textId="15A6FDF4" w:rsidR="00771DCA" w:rsidRPr="00A64808" w:rsidRDefault="007C7B6B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7</w:t>
      </w:r>
      <w:r w:rsidR="00771DCA"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.3 </w:t>
      </w:r>
      <w:r w:rsidR="00771DCA" w:rsidRPr="00A64808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No caso de a </w:t>
      </w:r>
      <w:r w:rsidR="00771DCA" w:rsidRPr="00A64808">
        <w:rPr>
          <w:rFonts w:ascii="Consolas" w:hAnsi="Consolas" w:cs="Consolas"/>
          <w:b/>
          <w:iCs/>
          <w:sz w:val="28"/>
          <w:szCs w:val="28"/>
        </w:rPr>
        <w:t>DETENTORA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562D5BFF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252F2014" w14:textId="1DE25AFD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CLÁUSULA </w:t>
      </w:r>
      <w:r w:rsidR="007C7B6B">
        <w:rPr>
          <w:rFonts w:ascii="Consolas" w:hAnsi="Consolas" w:cs="Consolas"/>
          <w:b/>
          <w:bCs/>
          <w:iCs/>
          <w:sz w:val="28"/>
          <w:szCs w:val="28"/>
        </w:rPr>
        <w:t>OITAVA</w:t>
      </w: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 – DISPOSIÇÕES GERAIS </w:t>
      </w:r>
    </w:p>
    <w:p w14:paraId="1BEE5BF6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224AA4CA" w14:textId="39DD504B" w:rsidR="00771DCA" w:rsidRPr="00A64808" w:rsidRDefault="007C7B6B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8</w:t>
      </w:r>
      <w:r w:rsidR="00771DCA"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.1 </w:t>
      </w:r>
      <w:r w:rsidR="00771DCA" w:rsidRPr="00A64808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771DCA" w:rsidRPr="00A64808">
        <w:rPr>
          <w:rFonts w:ascii="Consolas" w:hAnsi="Consolas" w:cs="Consolas"/>
          <w:iCs/>
          <w:sz w:val="28"/>
          <w:szCs w:val="28"/>
        </w:rPr>
        <w:t>Consideram-se partes integrantes deste ajuste, como se nele estivessem transcritos:</w:t>
      </w:r>
    </w:p>
    <w:p w14:paraId="24A0AA9B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iCs/>
          <w:sz w:val="28"/>
          <w:szCs w:val="28"/>
        </w:rPr>
      </w:pPr>
    </w:p>
    <w:p w14:paraId="42BDD240" w14:textId="0FEEE58C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iCs/>
          <w:sz w:val="28"/>
          <w:szCs w:val="28"/>
        </w:rPr>
        <w:t>a)</w:t>
      </w:r>
      <w:r w:rsidRPr="00A64808">
        <w:rPr>
          <w:rFonts w:ascii="Consolas" w:hAnsi="Consolas" w:cs="Consolas"/>
          <w:iCs/>
          <w:sz w:val="28"/>
          <w:szCs w:val="28"/>
        </w:rPr>
        <w:t xml:space="preserve"> Edital do </w:t>
      </w: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PREGÃO ELETRÔNICO N° </w:t>
      </w:r>
      <w:r w:rsidR="005472F5">
        <w:rPr>
          <w:rFonts w:ascii="Consolas" w:hAnsi="Consolas" w:cs="Consolas"/>
          <w:b/>
          <w:bCs/>
          <w:iCs/>
          <w:sz w:val="28"/>
          <w:szCs w:val="28"/>
        </w:rPr>
        <w:t>074/2023</w:t>
      </w:r>
      <w:r w:rsidRPr="00A64808">
        <w:rPr>
          <w:rFonts w:ascii="Consolas" w:hAnsi="Consolas" w:cs="Consolas"/>
          <w:iCs/>
          <w:sz w:val="28"/>
          <w:szCs w:val="28"/>
        </w:rPr>
        <w:t xml:space="preserve"> e seus Anexos; </w:t>
      </w:r>
    </w:p>
    <w:p w14:paraId="0737C835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iCs/>
          <w:sz w:val="28"/>
          <w:szCs w:val="28"/>
        </w:rPr>
      </w:pPr>
    </w:p>
    <w:p w14:paraId="02083C66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iCs/>
          <w:sz w:val="28"/>
          <w:szCs w:val="28"/>
        </w:rPr>
        <w:t>b)</w:t>
      </w:r>
      <w:r w:rsidRPr="00A64808">
        <w:rPr>
          <w:rFonts w:ascii="Consolas" w:hAnsi="Consolas" w:cs="Consolas"/>
          <w:iCs/>
          <w:sz w:val="28"/>
          <w:szCs w:val="28"/>
        </w:rPr>
        <w:t xml:space="preserve"> Proposta(s) apresentada(s) pela(s) </w:t>
      </w:r>
      <w:r w:rsidRPr="00A64808">
        <w:rPr>
          <w:rFonts w:ascii="Consolas" w:hAnsi="Consolas" w:cs="Consolas"/>
          <w:b/>
          <w:iCs/>
          <w:sz w:val="28"/>
          <w:szCs w:val="28"/>
        </w:rPr>
        <w:t>DETENTORA</w:t>
      </w:r>
      <w:r w:rsidRPr="00A64808">
        <w:rPr>
          <w:rFonts w:ascii="Consolas" w:hAnsi="Consolas" w:cs="Consolas"/>
          <w:iCs/>
          <w:sz w:val="28"/>
          <w:szCs w:val="28"/>
        </w:rPr>
        <w:t xml:space="preserve">(S); </w:t>
      </w:r>
    </w:p>
    <w:p w14:paraId="1101CFCD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iCs/>
          <w:sz w:val="28"/>
          <w:szCs w:val="28"/>
        </w:rPr>
      </w:pPr>
    </w:p>
    <w:p w14:paraId="0D8DAE8A" w14:textId="32F2163C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iCs/>
          <w:sz w:val="28"/>
          <w:szCs w:val="28"/>
        </w:rPr>
        <w:t>c)</w:t>
      </w:r>
      <w:r w:rsidRPr="00A64808">
        <w:rPr>
          <w:rFonts w:ascii="Consolas" w:hAnsi="Consolas" w:cs="Consolas"/>
          <w:iCs/>
          <w:sz w:val="28"/>
          <w:szCs w:val="28"/>
        </w:rPr>
        <w:t xml:space="preserve"> Ata da sessão do </w:t>
      </w: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PREGÃO ELETRÔNICO N° </w:t>
      </w:r>
      <w:r w:rsidR="005472F5">
        <w:rPr>
          <w:rFonts w:ascii="Consolas" w:hAnsi="Consolas" w:cs="Consolas"/>
          <w:b/>
          <w:bCs/>
          <w:iCs/>
          <w:sz w:val="28"/>
          <w:szCs w:val="28"/>
        </w:rPr>
        <w:t>074/2023</w:t>
      </w:r>
      <w:r w:rsidRPr="00A64808">
        <w:rPr>
          <w:rFonts w:ascii="Consolas" w:hAnsi="Consolas" w:cs="Consolas"/>
          <w:iCs/>
          <w:sz w:val="28"/>
          <w:szCs w:val="28"/>
        </w:rPr>
        <w:t>.</w:t>
      </w:r>
    </w:p>
    <w:p w14:paraId="7B554238" w14:textId="059330C2" w:rsidR="00771DCA" w:rsidRPr="00A64808" w:rsidRDefault="007C7B6B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lastRenderedPageBreak/>
        <w:t>8</w:t>
      </w:r>
      <w:r w:rsidR="00771DCA"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.2 </w:t>
      </w:r>
      <w:r w:rsidR="00771DCA" w:rsidRPr="00A64808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A existência de preços registrados não obriga o </w:t>
      </w:r>
      <w:r w:rsidR="00771DCA"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MUNICÍPIO 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a firmar as contratações que deles poderão advir. </w:t>
      </w:r>
    </w:p>
    <w:p w14:paraId="5E6164DA" w14:textId="77777777" w:rsidR="007C7B6B" w:rsidRPr="00A64808" w:rsidRDefault="007C7B6B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22FA0329" w14:textId="79E143AC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CLÁUSULA </w:t>
      </w:r>
      <w:r w:rsidR="007C7B6B">
        <w:rPr>
          <w:rFonts w:ascii="Consolas" w:hAnsi="Consolas" w:cs="Consolas"/>
          <w:b/>
          <w:bCs/>
          <w:iCs/>
          <w:sz w:val="28"/>
          <w:szCs w:val="28"/>
        </w:rPr>
        <w:t>NONA</w:t>
      </w:r>
      <w:r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 – FORO </w:t>
      </w:r>
    </w:p>
    <w:p w14:paraId="6C5812A9" w14:textId="77777777" w:rsidR="00771DCA" w:rsidRPr="00A64808" w:rsidRDefault="00771DCA" w:rsidP="00771D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09D0C446" w14:textId="28DB5CDE" w:rsidR="00771DCA" w:rsidRPr="00A64808" w:rsidRDefault="007C7B6B" w:rsidP="00771DC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9</w:t>
      </w:r>
      <w:r w:rsidR="00771DCA"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.1 </w:t>
      </w:r>
      <w:r w:rsidR="00771DCA" w:rsidRPr="00A64808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O Foro competente para toda e qualquer ação decorrente da presente Ata de Registro de Preços é o Foro da </w:t>
      </w:r>
      <w:r w:rsidR="00D01870" w:rsidRPr="00A64808">
        <w:rPr>
          <w:rFonts w:ascii="Consolas" w:hAnsi="Consolas" w:cs="Consolas"/>
          <w:iCs/>
          <w:sz w:val="28"/>
          <w:szCs w:val="28"/>
        </w:rPr>
        <w:t>Cerqueira César</w:t>
      </w:r>
      <w:r w:rsidR="00771DCA" w:rsidRPr="00A64808">
        <w:rPr>
          <w:rFonts w:ascii="Consolas" w:hAnsi="Consolas" w:cs="Consolas"/>
          <w:iCs/>
          <w:sz w:val="28"/>
          <w:szCs w:val="28"/>
        </w:rPr>
        <w:t xml:space="preserve">, Estado de São Paulo. </w:t>
      </w:r>
    </w:p>
    <w:p w14:paraId="2906740B" w14:textId="77777777" w:rsidR="00771DCA" w:rsidRPr="00A64808" w:rsidRDefault="00771DCA" w:rsidP="00771DCA">
      <w:pPr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779E8FD4" w14:textId="7D64DBA0" w:rsidR="00771DCA" w:rsidRPr="00A64808" w:rsidRDefault="007C7B6B" w:rsidP="00771DCA">
      <w:pPr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9</w:t>
      </w:r>
      <w:r w:rsidR="00771DCA" w:rsidRPr="00A64808">
        <w:rPr>
          <w:rFonts w:ascii="Consolas" w:hAnsi="Consolas" w:cs="Consolas"/>
          <w:b/>
          <w:bCs/>
          <w:iCs/>
          <w:sz w:val="28"/>
          <w:szCs w:val="28"/>
        </w:rPr>
        <w:t xml:space="preserve">.2 </w:t>
      </w:r>
      <w:r w:rsidR="00771DCA" w:rsidRPr="00A64808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771DCA" w:rsidRPr="00A64808">
        <w:rPr>
          <w:rFonts w:ascii="Consolas" w:hAnsi="Consolas" w:cs="Consolas"/>
          <w:iCs/>
          <w:sz w:val="28"/>
          <w:szCs w:val="28"/>
        </w:rPr>
        <w:t>Nada mais havendo a ser declarado, foi dada por encerrada a presente Ata que, lida e achada conforme, vai assinada pelas partes.</w:t>
      </w:r>
    </w:p>
    <w:p w14:paraId="5F7A731A" w14:textId="77777777" w:rsidR="00BD5745" w:rsidRPr="00BD5745" w:rsidRDefault="00BD5745" w:rsidP="00BD5745">
      <w:pPr>
        <w:rPr>
          <w:rFonts w:ascii="Consolas" w:hAnsi="Consolas" w:cs="Consolas"/>
          <w:sz w:val="28"/>
          <w:szCs w:val="28"/>
        </w:rPr>
      </w:pPr>
    </w:p>
    <w:p w14:paraId="66BB2544" w14:textId="071AE309" w:rsidR="002F6E0C" w:rsidRPr="00200B0A" w:rsidRDefault="002F6E0C" w:rsidP="002F6E0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277A1">
        <w:rPr>
          <w:rFonts w:ascii="Consolas" w:hAnsi="Consolas" w:cs="Consolas"/>
          <w:b/>
          <w:bCs/>
          <w:sz w:val="28"/>
          <w:szCs w:val="28"/>
        </w:rPr>
        <w:t>01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C277A1">
        <w:rPr>
          <w:rFonts w:ascii="Consolas" w:hAnsi="Consolas" w:cs="Consolas"/>
          <w:b/>
          <w:bCs/>
          <w:sz w:val="28"/>
          <w:szCs w:val="28"/>
        </w:rPr>
        <w:t>DEZEMBRO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49188A8" w14:textId="77777777" w:rsidR="002F6E0C" w:rsidRDefault="002F6E0C" w:rsidP="002F6E0C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4E345E89" w14:textId="77777777" w:rsidR="002F6E0C" w:rsidRPr="00200B0A" w:rsidRDefault="002F6E0C" w:rsidP="002F6E0C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4A1B8EE0" w14:textId="77777777" w:rsidR="002F6E0C" w:rsidRPr="00200B0A" w:rsidRDefault="002F6E0C" w:rsidP="002F6E0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E4510CD" w14:textId="77777777" w:rsidR="002F6E0C" w:rsidRPr="00200B0A" w:rsidRDefault="002F6E0C" w:rsidP="002F6E0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AA251C0" w14:textId="77777777" w:rsidR="002F6E0C" w:rsidRPr="00200B0A" w:rsidRDefault="002F6E0C" w:rsidP="002F6E0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0272551" w14:textId="77777777" w:rsidR="002F6E0C" w:rsidRDefault="002F6E0C" w:rsidP="002F6E0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D57E3BC" w14:textId="77777777" w:rsidR="00C277A1" w:rsidRDefault="00C277A1" w:rsidP="002F6E0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8F7C22C" w14:textId="1BC42334" w:rsidR="00622630" w:rsidRDefault="00C277A1" w:rsidP="00622630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C277A1">
        <w:rPr>
          <w:rFonts w:ascii="Consolas" w:eastAsia="MS Mincho" w:hAnsi="Consolas" w:cs="Consolas"/>
          <w:b/>
          <w:sz w:val="28"/>
          <w:szCs w:val="28"/>
        </w:rPr>
        <w:t>EMPRESA SAVING PROTEÇÃO PATRIMONIAL LTDA</w:t>
      </w:r>
      <w:r>
        <w:rPr>
          <w:rFonts w:ascii="Consolas" w:eastAsia="MS Mincho" w:hAnsi="Consolas" w:cs="Consolas"/>
          <w:b/>
          <w:sz w:val="28"/>
          <w:szCs w:val="28"/>
        </w:rPr>
        <w:t>.</w:t>
      </w:r>
    </w:p>
    <w:p w14:paraId="5676F453" w14:textId="2C87F08A" w:rsidR="00622630" w:rsidRDefault="00622630" w:rsidP="006226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D5745">
        <w:rPr>
          <w:rFonts w:ascii="Consolas" w:hAnsi="Consolas" w:cs="Consolas"/>
          <w:b/>
          <w:bCs/>
          <w:sz w:val="28"/>
          <w:szCs w:val="28"/>
        </w:rPr>
        <w:t>JULIANA DA SILVA</w:t>
      </w:r>
    </w:p>
    <w:p w14:paraId="2262C1C3" w14:textId="77777777" w:rsidR="00622630" w:rsidRPr="00C7395B" w:rsidRDefault="00622630" w:rsidP="0062263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41B02B2F" w14:textId="77777777" w:rsidR="00622630" w:rsidRDefault="00622630" w:rsidP="0062263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CAEA10E" w14:textId="77777777" w:rsidR="00622630" w:rsidRDefault="00622630" w:rsidP="0062263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3367C39D" w14:textId="77777777" w:rsidR="00622630" w:rsidRPr="00200B0A" w:rsidRDefault="00622630" w:rsidP="00622630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22630" w:rsidRPr="00200B0A" w14:paraId="0F4C4CBA" w14:textId="77777777" w:rsidTr="00EA160A">
        <w:trPr>
          <w:jc w:val="center"/>
        </w:trPr>
        <w:tc>
          <w:tcPr>
            <w:tcW w:w="4768" w:type="dxa"/>
            <w:hideMark/>
          </w:tcPr>
          <w:p w14:paraId="73AAD394" w14:textId="77777777" w:rsidR="00622630" w:rsidRDefault="00622630" w:rsidP="00EA160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A.D VITOR</w:t>
            </w:r>
          </w:p>
          <w:p w14:paraId="5150E6D7" w14:textId="118D455E" w:rsidR="00622630" w:rsidRPr="00200B0A" w:rsidRDefault="00622630" w:rsidP="00EA160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7B4AB2F" w14:textId="60546ADC" w:rsidR="00622630" w:rsidRPr="00200B0A" w:rsidRDefault="00622630" w:rsidP="00EA160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 xml:space="preserve">46.152.527-6 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59180530" w14:textId="56A440A0" w:rsidR="00622630" w:rsidRPr="00200B0A" w:rsidRDefault="00622630" w:rsidP="00EA160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387.342.078-30</w:t>
            </w:r>
          </w:p>
        </w:tc>
        <w:tc>
          <w:tcPr>
            <w:tcW w:w="4765" w:type="dxa"/>
            <w:hideMark/>
          </w:tcPr>
          <w:p w14:paraId="098BD77C" w14:textId="77777777" w:rsidR="00622630" w:rsidRDefault="00622630" w:rsidP="00EA160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54D669BE" w14:textId="77777777" w:rsidR="00622630" w:rsidRPr="00200B0A" w:rsidRDefault="00622630" w:rsidP="00EA160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40A3729E" w14:textId="77777777" w:rsidR="00622630" w:rsidRPr="00200B0A" w:rsidRDefault="00622630" w:rsidP="00EA160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5970F402" w14:textId="77777777" w:rsidR="00622630" w:rsidRDefault="00622630" w:rsidP="00EA160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5D4DDE0C" w14:textId="77777777" w:rsidR="00622630" w:rsidRPr="00200B0A" w:rsidRDefault="00622630" w:rsidP="00EA160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D28314A" w14:textId="77777777" w:rsidR="00622630" w:rsidRPr="00200B0A" w:rsidRDefault="00622630" w:rsidP="0062263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9F7ED28" w14:textId="77777777" w:rsidR="00622630" w:rsidRPr="00200B0A" w:rsidRDefault="00622630" w:rsidP="0062263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51C205" w14:textId="77777777" w:rsidR="00622630" w:rsidRDefault="00622630" w:rsidP="00622630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668CECEA" w14:textId="77777777" w:rsidR="00622630" w:rsidRPr="00310C33" w:rsidRDefault="00622630" w:rsidP="00622630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769C890" w14:textId="77777777" w:rsidR="00622630" w:rsidRDefault="00622630" w:rsidP="00622630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>JEFERSON BENEDITO DE PAULA ROCHA</w:t>
      </w:r>
    </w:p>
    <w:p w14:paraId="40402A4F" w14:textId="77777777" w:rsidR="00622630" w:rsidRDefault="00622630" w:rsidP="00622630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 xml:space="preserve">SECRETÁRIO DE ESPORTES, CULTURA E TURISMO </w:t>
      </w:r>
    </w:p>
    <w:p w14:paraId="32DCD029" w14:textId="3E6985B3" w:rsidR="00771DCA" w:rsidRPr="00A64808" w:rsidRDefault="00622630" w:rsidP="00C277A1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310C33">
        <w:rPr>
          <w:rFonts w:ascii="Consolas" w:hAnsi="Consolas" w:cs="Consolas"/>
          <w:b/>
          <w:sz w:val="28"/>
          <w:szCs w:val="28"/>
        </w:rPr>
        <w:t xml:space="preserve"> CPF Nº </w:t>
      </w:r>
      <w:r w:rsidRPr="00310C33">
        <w:rPr>
          <w:rFonts w:ascii="Consolas" w:hAnsi="Consolas"/>
          <w:b/>
          <w:sz w:val="28"/>
          <w:szCs w:val="28"/>
        </w:rPr>
        <w:t>392.141.168-8</w:t>
      </w:r>
      <w:r w:rsidR="00C277A1">
        <w:rPr>
          <w:rFonts w:ascii="Consolas" w:hAnsi="Consolas"/>
          <w:b/>
          <w:sz w:val="28"/>
          <w:szCs w:val="28"/>
        </w:rPr>
        <w:t>1</w:t>
      </w:r>
    </w:p>
    <w:sectPr w:rsidR="00771DCA" w:rsidRPr="00A64808" w:rsidSect="00F21D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599A0" w14:textId="77777777" w:rsidR="00511285" w:rsidRDefault="00511285">
      <w:r>
        <w:separator/>
      </w:r>
    </w:p>
  </w:endnote>
  <w:endnote w:type="continuationSeparator" w:id="0">
    <w:p w14:paraId="3B140620" w14:textId="77777777" w:rsidR="00511285" w:rsidRDefault="00511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ABD73" w14:textId="77777777" w:rsidR="00F54984" w:rsidRDefault="00F5498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8F96" w14:textId="77777777" w:rsidR="00F54984" w:rsidRPr="00BF5FA9" w:rsidRDefault="00C8032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F50072" wp14:editId="5B1ED241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A0044B5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DB846A8" w14:textId="77777777" w:rsidR="00F54984" w:rsidRPr="00BB440C" w:rsidRDefault="00C8032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895AA" w14:textId="77777777" w:rsidR="00F54984" w:rsidRDefault="00F5498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431BF" w14:textId="77777777" w:rsidR="00511285" w:rsidRDefault="00511285">
      <w:r>
        <w:separator/>
      </w:r>
    </w:p>
  </w:footnote>
  <w:footnote w:type="continuationSeparator" w:id="0">
    <w:p w14:paraId="52862479" w14:textId="77777777" w:rsidR="00511285" w:rsidRDefault="00511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75C1" w14:textId="77777777" w:rsidR="00F54984" w:rsidRDefault="00F5498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8D669" w14:textId="77777777" w:rsidR="00F54984" w:rsidRDefault="00C80325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AD62587" wp14:editId="246A70FB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E7635B7" w14:textId="77777777" w:rsidR="00F54984" w:rsidRPr="000A43E7" w:rsidRDefault="00C8032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27D04DC" wp14:editId="31301DD3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DA1791" w14:textId="77777777" w:rsidR="00F54984" w:rsidRPr="000A43E7" w:rsidRDefault="00C8032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7EC6F428" w14:textId="77777777" w:rsidR="00F54984" w:rsidRPr="000A43E7" w:rsidRDefault="00C8032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3191A49C" w14:textId="77777777" w:rsidR="00F54984" w:rsidRDefault="00C8032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27D04D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9DA1791" w14:textId="77777777" w:rsidR="00F54984" w:rsidRPr="000A43E7" w:rsidRDefault="00C8032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7EC6F428" w14:textId="77777777" w:rsidR="00F54984" w:rsidRPr="000A43E7" w:rsidRDefault="00C8032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3191A49C" w14:textId="77777777" w:rsidR="00F54984" w:rsidRDefault="00C8032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37F77078" w14:textId="77777777" w:rsidR="00F54984" w:rsidRPr="000A43E7" w:rsidRDefault="00F54984" w:rsidP="000A43E7">
    <w:pPr>
      <w:shd w:val="clear" w:color="auto" w:fill="FFFFFF" w:themeFill="background1"/>
      <w:tabs>
        <w:tab w:val="left" w:pos="2127"/>
      </w:tabs>
      <w:jc w:val="center"/>
    </w:pPr>
  </w:p>
  <w:p w14:paraId="2AA26DE8" w14:textId="77777777" w:rsidR="00F54984" w:rsidRDefault="00F54984" w:rsidP="000A43E7">
    <w:pPr>
      <w:pStyle w:val="Cabealho"/>
      <w:tabs>
        <w:tab w:val="left" w:pos="3140"/>
      </w:tabs>
      <w:rPr>
        <w:sz w:val="48"/>
        <w:szCs w:val="48"/>
      </w:rPr>
    </w:pPr>
  </w:p>
  <w:p w14:paraId="345F2D9B" w14:textId="77777777" w:rsidR="00F54984" w:rsidRPr="00DB1FB9" w:rsidRDefault="00F54984" w:rsidP="000A43E7">
    <w:pPr>
      <w:pStyle w:val="Cabealho"/>
      <w:tabs>
        <w:tab w:val="left" w:pos="3140"/>
      </w:tabs>
      <w:rPr>
        <w:sz w:val="22"/>
        <w:szCs w:val="22"/>
      </w:rPr>
    </w:pPr>
  </w:p>
  <w:p w14:paraId="4265625C" w14:textId="77777777" w:rsidR="00F54984" w:rsidRDefault="00C80325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F96AD" w14:textId="77777777" w:rsidR="00F54984" w:rsidRDefault="00F549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B59B827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B576BF4B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C9B97110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EB0E07EE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63A6C18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1EC3A42"/>
    <w:multiLevelType w:val="multilevel"/>
    <w:tmpl w:val="60D8AEC8"/>
    <w:lvl w:ilvl="0">
      <w:start w:val="4"/>
      <w:numFmt w:val="decimal"/>
      <w:lvlText w:val="%1"/>
      <w:lvlJc w:val="left"/>
      <w:pPr>
        <w:ind w:left="396" w:hanging="396"/>
      </w:pPr>
      <w:rPr>
        <w:b/>
      </w:rPr>
    </w:lvl>
    <w:lvl w:ilvl="1">
      <w:start w:val="4"/>
      <w:numFmt w:val="decimal"/>
      <w:lvlText w:val="%1.%2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7" w15:restartNumberingAfterBreak="0">
    <w:nsid w:val="1524B12D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249C8F82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2B435C7E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A25A9817">
      <w:numFmt w:val="decimal"/>
      <w:lvlText w:val="•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F55B790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35AAAE9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5CA24C41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6C5F3E4B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30AE3C84">
      <w:numFmt w:val="decimal"/>
      <w:lvlText w:val="•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6E446EED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DBAAB3C7">
      <w:numFmt w:val="decimal"/>
      <w:lvlText w:val="•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 w16cid:durableId="420376642">
    <w:abstractNumId w:val="4"/>
  </w:num>
  <w:num w:numId="2" w16cid:durableId="612714040">
    <w:abstractNumId w:val="6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14749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83036895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9943623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43107917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52825796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16185211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158227898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35649386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66188940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496609274">
    <w:abstractNumId w:val="14"/>
  </w:num>
  <w:num w:numId="13" w16cid:durableId="4680800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666006794">
    <w:abstractNumId w:val="9"/>
  </w:num>
  <w:num w:numId="15" w16cid:durableId="18576505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BB"/>
    <w:rsid w:val="00000B94"/>
    <w:rsid w:val="000269BE"/>
    <w:rsid w:val="0004074C"/>
    <w:rsid w:val="00044BF0"/>
    <w:rsid w:val="0004722A"/>
    <w:rsid w:val="00051298"/>
    <w:rsid w:val="000641F9"/>
    <w:rsid w:val="00066402"/>
    <w:rsid w:val="000756EC"/>
    <w:rsid w:val="00077028"/>
    <w:rsid w:val="00085F8A"/>
    <w:rsid w:val="000867BC"/>
    <w:rsid w:val="00087A36"/>
    <w:rsid w:val="00095917"/>
    <w:rsid w:val="0009617A"/>
    <w:rsid w:val="000966D3"/>
    <w:rsid w:val="000A4302"/>
    <w:rsid w:val="000A5EB7"/>
    <w:rsid w:val="000A65B0"/>
    <w:rsid w:val="000A7571"/>
    <w:rsid w:val="000C2223"/>
    <w:rsid w:val="000C40A7"/>
    <w:rsid w:val="000D00E0"/>
    <w:rsid w:val="000D05A0"/>
    <w:rsid w:val="000F1B31"/>
    <w:rsid w:val="001018AD"/>
    <w:rsid w:val="001036C0"/>
    <w:rsid w:val="00135539"/>
    <w:rsid w:val="001625F1"/>
    <w:rsid w:val="00165C25"/>
    <w:rsid w:val="00175F6B"/>
    <w:rsid w:val="00187604"/>
    <w:rsid w:val="001A5B29"/>
    <w:rsid w:val="001B4073"/>
    <w:rsid w:val="001B62CB"/>
    <w:rsid w:val="001B642E"/>
    <w:rsid w:val="001C58E8"/>
    <w:rsid w:val="001D09B9"/>
    <w:rsid w:val="001E1628"/>
    <w:rsid w:val="001E30A2"/>
    <w:rsid w:val="001E6AAB"/>
    <w:rsid w:val="001E7B44"/>
    <w:rsid w:val="001F103F"/>
    <w:rsid w:val="001F7EFE"/>
    <w:rsid w:val="00210FE4"/>
    <w:rsid w:val="0022739C"/>
    <w:rsid w:val="00244712"/>
    <w:rsid w:val="00245123"/>
    <w:rsid w:val="00262549"/>
    <w:rsid w:val="0026320C"/>
    <w:rsid w:val="002846C4"/>
    <w:rsid w:val="00286264"/>
    <w:rsid w:val="00287EAC"/>
    <w:rsid w:val="002A57BA"/>
    <w:rsid w:val="002A7742"/>
    <w:rsid w:val="002D27E8"/>
    <w:rsid w:val="002D528F"/>
    <w:rsid w:val="002E2FC4"/>
    <w:rsid w:val="002E7DA6"/>
    <w:rsid w:val="002F5818"/>
    <w:rsid w:val="002F6E0C"/>
    <w:rsid w:val="00300841"/>
    <w:rsid w:val="003040A8"/>
    <w:rsid w:val="00312197"/>
    <w:rsid w:val="003159F1"/>
    <w:rsid w:val="0033705D"/>
    <w:rsid w:val="00341A37"/>
    <w:rsid w:val="00344B34"/>
    <w:rsid w:val="00344B4C"/>
    <w:rsid w:val="003519A9"/>
    <w:rsid w:val="00352041"/>
    <w:rsid w:val="00361A65"/>
    <w:rsid w:val="003633E5"/>
    <w:rsid w:val="00365DE7"/>
    <w:rsid w:val="00376010"/>
    <w:rsid w:val="00383024"/>
    <w:rsid w:val="00391643"/>
    <w:rsid w:val="003929AC"/>
    <w:rsid w:val="003A0FA7"/>
    <w:rsid w:val="003C6F3B"/>
    <w:rsid w:val="003D6830"/>
    <w:rsid w:val="003E0E1E"/>
    <w:rsid w:val="003E5EB0"/>
    <w:rsid w:val="004018D1"/>
    <w:rsid w:val="004027E8"/>
    <w:rsid w:val="00422434"/>
    <w:rsid w:val="00422747"/>
    <w:rsid w:val="004379E5"/>
    <w:rsid w:val="0044231F"/>
    <w:rsid w:val="004446C4"/>
    <w:rsid w:val="0044726A"/>
    <w:rsid w:val="00462102"/>
    <w:rsid w:val="00476108"/>
    <w:rsid w:val="00481D7C"/>
    <w:rsid w:val="0048331C"/>
    <w:rsid w:val="0048411B"/>
    <w:rsid w:val="004A6CBC"/>
    <w:rsid w:val="004C1AFC"/>
    <w:rsid w:val="004D234B"/>
    <w:rsid w:val="004E46AF"/>
    <w:rsid w:val="004E4D6E"/>
    <w:rsid w:val="004E6F78"/>
    <w:rsid w:val="00500168"/>
    <w:rsid w:val="00500351"/>
    <w:rsid w:val="00504AE3"/>
    <w:rsid w:val="0050615B"/>
    <w:rsid w:val="005100FE"/>
    <w:rsid w:val="00511285"/>
    <w:rsid w:val="00515B7B"/>
    <w:rsid w:val="00516075"/>
    <w:rsid w:val="00516B98"/>
    <w:rsid w:val="00522E66"/>
    <w:rsid w:val="00523943"/>
    <w:rsid w:val="00540648"/>
    <w:rsid w:val="005472F5"/>
    <w:rsid w:val="00550A0E"/>
    <w:rsid w:val="00555A4F"/>
    <w:rsid w:val="005605CB"/>
    <w:rsid w:val="00567E2D"/>
    <w:rsid w:val="00581DF2"/>
    <w:rsid w:val="00593E30"/>
    <w:rsid w:val="005977DD"/>
    <w:rsid w:val="005B5F90"/>
    <w:rsid w:val="005C5A0C"/>
    <w:rsid w:val="005D58DC"/>
    <w:rsid w:val="005E670D"/>
    <w:rsid w:val="00603092"/>
    <w:rsid w:val="00614B2D"/>
    <w:rsid w:val="00615762"/>
    <w:rsid w:val="00622456"/>
    <w:rsid w:val="00622630"/>
    <w:rsid w:val="0062500F"/>
    <w:rsid w:val="00641BF5"/>
    <w:rsid w:val="00644C5B"/>
    <w:rsid w:val="00674A2A"/>
    <w:rsid w:val="00677ACC"/>
    <w:rsid w:val="00680082"/>
    <w:rsid w:val="0069201F"/>
    <w:rsid w:val="00696D6B"/>
    <w:rsid w:val="006C45E3"/>
    <w:rsid w:val="006D77D6"/>
    <w:rsid w:val="006F7737"/>
    <w:rsid w:val="00706411"/>
    <w:rsid w:val="00721AE4"/>
    <w:rsid w:val="00726957"/>
    <w:rsid w:val="00730B20"/>
    <w:rsid w:val="00742FAB"/>
    <w:rsid w:val="00751BF9"/>
    <w:rsid w:val="007609AE"/>
    <w:rsid w:val="00771DCA"/>
    <w:rsid w:val="00776161"/>
    <w:rsid w:val="00791238"/>
    <w:rsid w:val="00794B30"/>
    <w:rsid w:val="007A2ED8"/>
    <w:rsid w:val="007A4AA2"/>
    <w:rsid w:val="007B080F"/>
    <w:rsid w:val="007C3214"/>
    <w:rsid w:val="007C7B6B"/>
    <w:rsid w:val="007D25C0"/>
    <w:rsid w:val="007E3933"/>
    <w:rsid w:val="007E4FB6"/>
    <w:rsid w:val="007F3767"/>
    <w:rsid w:val="0080689E"/>
    <w:rsid w:val="00816B15"/>
    <w:rsid w:val="008179FE"/>
    <w:rsid w:val="008216B3"/>
    <w:rsid w:val="00834A42"/>
    <w:rsid w:val="00834BD5"/>
    <w:rsid w:val="00840107"/>
    <w:rsid w:val="00841F01"/>
    <w:rsid w:val="008461AC"/>
    <w:rsid w:val="00853AE8"/>
    <w:rsid w:val="00855395"/>
    <w:rsid w:val="008614BD"/>
    <w:rsid w:val="00874AFE"/>
    <w:rsid w:val="00877BAE"/>
    <w:rsid w:val="00883626"/>
    <w:rsid w:val="00883AE0"/>
    <w:rsid w:val="00884A4A"/>
    <w:rsid w:val="008901DE"/>
    <w:rsid w:val="00890508"/>
    <w:rsid w:val="00893782"/>
    <w:rsid w:val="008979D0"/>
    <w:rsid w:val="008A33B0"/>
    <w:rsid w:val="008B19B1"/>
    <w:rsid w:val="008B762B"/>
    <w:rsid w:val="008C303A"/>
    <w:rsid w:val="008C3597"/>
    <w:rsid w:val="008C651F"/>
    <w:rsid w:val="008D43CA"/>
    <w:rsid w:val="008E055C"/>
    <w:rsid w:val="008E24B4"/>
    <w:rsid w:val="008F1B18"/>
    <w:rsid w:val="008F231C"/>
    <w:rsid w:val="00903C84"/>
    <w:rsid w:val="00906E51"/>
    <w:rsid w:val="00910D51"/>
    <w:rsid w:val="009117BE"/>
    <w:rsid w:val="0091374A"/>
    <w:rsid w:val="009171DA"/>
    <w:rsid w:val="009279A8"/>
    <w:rsid w:val="00931CBA"/>
    <w:rsid w:val="00940ADD"/>
    <w:rsid w:val="00953488"/>
    <w:rsid w:val="00954215"/>
    <w:rsid w:val="00965D3A"/>
    <w:rsid w:val="00993276"/>
    <w:rsid w:val="009B4C5E"/>
    <w:rsid w:val="009C7200"/>
    <w:rsid w:val="009D6E7E"/>
    <w:rsid w:val="009E3CAB"/>
    <w:rsid w:val="00A16E7E"/>
    <w:rsid w:val="00A2094C"/>
    <w:rsid w:val="00A4261C"/>
    <w:rsid w:val="00A52748"/>
    <w:rsid w:val="00A601D3"/>
    <w:rsid w:val="00A64808"/>
    <w:rsid w:val="00A6756E"/>
    <w:rsid w:val="00A856C3"/>
    <w:rsid w:val="00A878D6"/>
    <w:rsid w:val="00A9448F"/>
    <w:rsid w:val="00AA3536"/>
    <w:rsid w:val="00AB559A"/>
    <w:rsid w:val="00AB55E4"/>
    <w:rsid w:val="00AC58CB"/>
    <w:rsid w:val="00AD2131"/>
    <w:rsid w:val="00AF2072"/>
    <w:rsid w:val="00B258A9"/>
    <w:rsid w:val="00B26C90"/>
    <w:rsid w:val="00B271C6"/>
    <w:rsid w:val="00B35D0D"/>
    <w:rsid w:val="00B44129"/>
    <w:rsid w:val="00B45F16"/>
    <w:rsid w:val="00B513EA"/>
    <w:rsid w:val="00B54630"/>
    <w:rsid w:val="00B62480"/>
    <w:rsid w:val="00B928CE"/>
    <w:rsid w:val="00BC1C15"/>
    <w:rsid w:val="00BC48D0"/>
    <w:rsid w:val="00BC5999"/>
    <w:rsid w:val="00BD1ED8"/>
    <w:rsid w:val="00BD2638"/>
    <w:rsid w:val="00BD55EF"/>
    <w:rsid w:val="00BD5745"/>
    <w:rsid w:val="00BF0AB4"/>
    <w:rsid w:val="00C16E2D"/>
    <w:rsid w:val="00C2193B"/>
    <w:rsid w:val="00C248BD"/>
    <w:rsid w:val="00C277A1"/>
    <w:rsid w:val="00C43661"/>
    <w:rsid w:val="00C5732A"/>
    <w:rsid w:val="00C64AA4"/>
    <w:rsid w:val="00C67415"/>
    <w:rsid w:val="00C75619"/>
    <w:rsid w:val="00C80325"/>
    <w:rsid w:val="00C80B6F"/>
    <w:rsid w:val="00C85C98"/>
    <w:rsid w:val="00C9268F"/>
    <w:rsid w:val="00C96CA9"/>
    <w:rsid w:val="00CF4BED"/>
    <w:rsid w:val="00CF524D"/>
    <w:rsid w:val="00CF7CAB"/>
    <w:rsid w:val="00D01870"/>
    <w:rsid w:val="00D0206C"/>
    <w:rsid w:val="00D11B4D"/>
    <w:rsid w:val="00D22133"/>
    <w:rsid w:val="00D2734C"/>
    <w:rsid w:val="00D3558A"/>
    <w:rsid w:val="00D40BE6"/>
    <w:rsid w:val="00D46810"/>
    <w:rsid w:val="00D53CD5"/>
    <w:rsid w:val="00D60888"/>
    <w:rsid w:val="00D842B7"/>
    <w:rsid w:val="00D97D3D"/>
    <w:rsid w:val="00DA262D"/>
    <w:rsid w:val="00DA6804"/>
    <w:rsid w:val="00DA7696"/>
    <w:rsid w:val="00DB3E9C"/>
    <w:rsid w:val="00DE4047"/>
    <w:rsid w:val="00DF3392"/>
    <w:rsid w:val="00E11197"/>
    <w:rsid w:val="00E12834"/>
    <w:rsid w:val="00E15C37"/>
    <w:rsid w:val="00E16280"/>
    <w:rsid w:val="00E363A3"/>
    <w:rsid w:val="00E46667"/>
    <w:rsid w:val="00E53CDA"/>
    <w:rsid w:val="00E56D0A"/>
    <w:rsid w:val="00E60E84"/>
    <w:rsid w:val="00E66457"/>
    <w:rsid w:val="00E75B22"/>
    <w:rsid w:val="00E76E8C"/>
    <w:rsid w:val="00E822E8"/>
    <w:rsid w:val="00E97A79"/>
    <w:rsid w:val="00EA2D11"/>
    <w:rsid w:val="00EA35C4"/>
    <w:rsid w:val="00EB32BD"/>
    <w:rsid w:val="00EB7392"/>
    <w:rsid w:val="00EC68C1"/>
    <w:rsid w:val="00ED67CA"/>
    <w:rsid w:val="00EE4087"/>
    <w:rsid w:val="00F06A66"/>
    <w:rsid w:val="00F12A0A"/>
    <w:rsid w:val="00F207E2"/>
    <w:rsid w:val="00F20F05"/>
    <w:rsid w:val="00F242B7"/>
    <w:rsid w:val="00F26279"/>
    <w:rsid w:val="00F54984"/>
    <w:rsid w:val="00F6190A"/>
    <w:rsid w:val="00F65748"/>
    <w:rsid w:val="00F93E0A"/>
    <w:rsid w:val="00FA0831"/>
    <w:rsid w:val="00FA5E2D"/>
    <w:rsid w:val="00FA6611"/>
    <w:rsid w:val="00FA7DA9"/>
    <w:rsid w:val="00FB47EB"/>
    <w:rsid w:val="00FB5909"/>
    <w:rsid w:val="00FC30F5"/>
    <w:rsid w:val="00FD330C"/>
    <w:rsid w:val="00FD75BB"/>
    <w:rsid w:val="00FD769D"/>
    <w:rsid w:val="00FE5B26"/>
    <w:rsid w:val="00FF3D43"/>
    <w:rsid w:val="00FF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635C"/>
  <w15:chartTrackingRefBased/>
  <w15:docId w15:val="{B41C7388-A32B-4A1D-86D7-28537EF3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71DCA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71DCA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771D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qFormat/>
    <w:rsid w:val="007B080F"/>
    <w:pPr>
      <w:keepNext/>
      <w:ind w:left="3540"/>
      <w:outlineLvl w:val="3"/>
    </w:pPr>
    <w:rPr>
      <w:sz w:val="28"/>
      <w:szCs w:val="20"/>
      <w:lang w:eastAsia="en-US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771DCA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71DCA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771DCA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771DCA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771DCA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D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FD75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FD75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D75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D75BB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D75B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B080F"/>
    <w:rPr>
      <w:rFonts w:ascii="Times New Roman" w:eastAsia="Times New Roman" w:hAnsi="Times New Roman" w:cs="Times New Roman"/>
      <w:sz w:val="28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73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32A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uiPriority w:val="22"/>
    <w:qFormat/>
    <w:rsid w:val="008C303A"/>
    <w:rPr>
      <w:b/>
      <w:bCs/>
    </w:rPr>
  </w:style>
  <w:style w:type="character" w:customStyle="1" w:styleId="Ttulo1Char">
    <w:name w:val="Título 1 Char"/>
    <w:basedOn w:val="Fontepargpadro"/>
    <w:link w:val="Ttulo1"/>
    <w:rsid w:val="00771DCA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semiHidden/>
    <w:rsid w:val="00771DCA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771D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771DCA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771DCA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771DCA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771DCA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771DCA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771DCA"/>
    <w:rPr>
      <w:color w:val="0563C1" w:themeColor="hyperlink"/>
      <w:u w:val="single"/>
    </w:rPr>
  </w:style>
  <w:style w:type="character" w:styleId="HiperlinkVisitado">
    <w:name w:val="FollowedHyperlink"/>
    <w:uiPriority w:val="99"/>
    <w:semiHidden/>
    <w:unhideWhenUsed/>
    <w:rsid w:val="00771DCA"/>
    <w:rPr>
      <w:color w:val="800080"/>
      <w:u w:val="single"/>
    </w:rPr>
  </w:style>
  <w:style w:type="character" w:styleId="nfase">
    <w:name w:val="Emphasis"/>
    <w:basedOn w:val="Fontepargpadro"/>
    <w:uiPriority w:val="20"/>
    <w:qFormat/>
    <w:rsid w:val="00771DCA"/>
    <w:rPr>
      <w:b/>
      <w:bCs/>
      <w:i w:val="0"/>
      <w:iCs w:val="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771D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771DCA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771DC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771DCA"/>
    <w:pPr>
      <w:spacing w:before="100" w:beforeAutospacing="1" w:after="100" w:afterAutospacing="1"/>
    </w:pPr>
    <w:rPr>
      <w:color w:val="00000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71DCA"/>
    <w:pPr>
      <w:overflowPunct w:val="0"/>
      <w:autoSpaceDE w:val="0"/>
      <w:autoSpaceDN w:val="0"/>
      <w:adjustRightInd w:val="0"/>
      <w:jc w:val="both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71DCA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71DC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71DC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771DCA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paragraph" w:styleId="Commarcadores">
    <w:name w:val="List Bullet"/>
    <w:basedOn w:val="Normal"/>
    <w:uiPriority w:val="99"/>
    <w:semiHidden/>
    <w:unhideWhenUsed/>
    <w:rsid w:val="00771DCA"/>
    <w:pPr>
      <w:numPr>
        <w:numId w:val="1"/>
      </w:numPr>
    </w:pPr>
    <w:rPr>
      <w:rFonts w:ascii="Helv" w:hAnsi="Helv"/>
      <w:sz w:val="20"/>
      <w:szCs w:val="20"/>
      <w:lang w:val="en-US"/>
    </w:rPr>
  </w:style>
  <w:style w:type="paragraph" w:styleId="Ttulo">
    <w:name w:val="Title"/>
    <w:basedOn w:val="Normal"/>
    <w:next w:val="Normal"/>
    <w:link w:val="TtuloChar"/>
    <w:uiPriority w:val="99"/>
    <w:qFormat/>
    <w:rsid w:val="00771DC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771DCA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Assinatura">
    <w:name w:val="Signature"/>
    <w:basedOn w:val="Normal"/>
    <w:link w:val="AssinaturaChar"/>
    <w:uiPriority w:val="99"/>
    <w:semiHidden/>
    <w:unhideWhenUsed/>
    <w:rsid w:val="00771DCA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semiHidden/>
    <w:rsid w:val="00771DC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71DCA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71DCA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71DCA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71DCA"/>
    <w:rPr>
      <w:rFonts w:ascii="Calibri" w:eastAsia="Calibri" w:hAnsi="Calibri" w:cs="Times New Roman"/>
    </w:rPr>
  </w:style>
  <w:style w:type="paragraph" w:styleId="Subttulo">
    <w:name w:val="Subtitle"/>
    <w:basedOn w:val="Normal"/>
    <w:link w:val="SubttuloChar"/>
    <w:uiPriority w:val="99"/>
    <w:qFormat/>
    <w:rsid w:val="00771DCA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771DCA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771DC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771D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771DCA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771DC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71DCA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71DC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71DCA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71DC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771DCA"/>
    <w:pPr>
      <w:ind w:left="-851" w:right="-1650"/>
    </w:pPr>
    <w:rPr>
      <w:rFonts w:ascii="Helv" w:hAnsi="Helv"/>
      <w:b/>
      <w:sz w:val="18"/>
      <w:szCs w:val="20"/>
      <w:lang w:val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771DCA"/>
    <w:rPr>
      <w:rFonts w:ascii="Consolas" w:eastAsia="Times New Roman" w:hAnsi="Consolas" w:cs="Times New Roman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1DC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1DC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uiPriority w:val="99"/>
    <w:semiHidden/>
    <w:rsid w:val="00771D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771DCA"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771DCA"/>
    <w:pPr>
      <w:ind w:left="708"/>
    </w:pPr>
    <w:rPr>
      <w:rFonts w:asciiTheme="minorHAnsi" w:eastAsiaTheme="minorHAnsi" w:hAnsiTheme="minorHAnsi" w:cstheme="minorBidi"/>
      <w:lang w:eastAsia="en-US"/>
    </w:rPr>
  </w:style>
  <w:style w:type="paragraph" w:customStyle="1" w:styleId="BodyText23">
    <w:name w:val="Body Text 23"/>
    <w:basedOn w:val="Normal"/>
    <w:uiPriority w:val="99"/>
    <w:rsid w:val="00771DCA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customStyle="1" w:styleId="BodyText25">
    <w:name w:val="Body Text 25"/>
    <w:basedOn w:val="Normal"/>
    <w:uiPriority w:val="99"/>
    <w:rsid w:val="00771DCA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Corpodetexto1">
    <w:name w:val="Corpo de texto1"/>
    <w:uiPriority w:val="99"/>
    <w:rsid w:val="00771DCA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Ttulo01">
    <w:name w:val="Título 01"/>
    <w:basedOn w:val="Ttulo"/>
    <w:uiPriority w:val="99"/>
    <w:rsid w:val="00771DCA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character" w:customStyle="1" w:styleId="LivroChar">
    <w:name w:val="Livro Char"/>
    <w:link w:val="Livro"/>
    <w:locked/>
    <w:rsid w:val="00771DCA"/>
    <w:rPr>
      <w:rFonts w:ascii="Arial" w:hAnsi="Arial" w:cs="Arial"/>
      <w:b/>
      <w:caps/>
      <w:sz w:val="24"/>
      <w:szCs w:val="24"/>
    </w:rPr>
  </w:style>
  <w:style w:type="paragraph" w:customStyle="1" w:styleId="Livro">
    <w:name w:val="Livro"/>
    <w:basedOn w:val="Normal"/>
    <w:link w:val="LivroChar"/>
    <w:qFormat/>
    <w:rsid w:val="00771DCA"/>
    <w:pPr>
      <w:spacing w:before="120" w:after="120"/>
      <w:jc w:val="center"/>
      <w:outlineLvl w:val="0"/>
    </w:pPr>
    <w:rPr>
      <w:rFonts w:ascii="Arial" w:eastAsiaTheme="minorHAnsi" w:hAnsi="Arial" w:cs="Arial"/>
      <w:b/>
      <w:caps/>
      <w:lang w:eastAsia="en-US"/>
    </w:rPr>
  </w:style>
  <w:style w:type="paragraph" w:customStyle="1" w:styleId="Corpodetexto21">
    <w:name w:val="Corpo de texto 21"/>
    <w:basedOn w:val="Normal"/>
    <w:uiPriority w:val="99"/>
    <w:rsid w:val="00771DCA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</w:pPr>
    <w:rPr>
      <w:rFonts w:ascii="Arial" w:hAnsi="Arial"/>
      <w:sz w:val="20"/>
      <w:szCs w:val="20"/>
      <w:lang w:val="en-US"/>
    </w:rPr>
  </w:style>
  <w:style w:type="paragraph" w:customStyle="1" w:styleId="Ttulo02">
    <w:name w:val="Título 02"/>
    <w:basedOn w:val="Ttulo2"/>
    <w:uiPriority w:val="99"/>
    <w:rsid w:val="00771DCA"/>
    <w:pPr>
      <w:snapToGrid w:val="0"/>
    </w:pPr>
    <w:rPr>
      <w:rFonts w:ascii="Arial" w:hAnsi="Arial" w:cs="Arial"/>
      <w:bCs/>
      <w:caps/>
      <w:sz w:val="24"/>
      <w:u w:val="none"/>
    </w:rPr>
  </w:style>
  <w:style w:type="paragraph" w:customStyle="1" w:styleId="Default">
    <w:name w:val="Default"/>
    <w:uiPriority w:val="99"/>
    <w:rsid w:val="00771DC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Corpo">
    <w:name w:val="Corpo"/>
    <w:uiPriority w:val="99"/>
    <w:rsid w:val="00771DC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uiPriority w:val="99"/>
    <w:rsid w:val="00771DC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hAnsi="Arial Unicode MS"/>
      <w:lang w:eastAsia="en-US"/>
    </w:rPr>
  </w:style>
  <w:style w:type="paragraph" w:customStyle="1" w:styleId="xl25">
    <w:name w:val="xl25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771DCA"/>
    <w:pPr>
      <w:jc w:val="both"/>
    </w:pPr>
    <w:rPr>
      <w:szCs w:val="20"/>
    </w:rPr>
  </w:style>
  <w:style w:type="paragraph" w:customStyle="1" w:styleId="Patricia">
    <w:name w:val="Patricia"/>
    <w:basedOn w:val="Normal"/>
    <w:uiPriority w:val="99"/>
    <w:rsid w:val="00771DCA"/>
    <w:rPr>
      <w:rFonts w:ascii="Arial" w:hAnsi="Arial"/>
      <w:szCs w:val="20"/>
    </w:rPr>
  </w:style>
  <w:style w:type="character" w:customStyle="1" w:styleId="ArtigoChar">
    <w:name w:val="Artigo Char"/>
    <w:link w:val="Artigo"/>
    <w:uiPriority w:val="99"/>
    <w:locked/>
    <w:rsid w:val="00771DCA"/>
    <w:rPr>
      <w:rFonts w:ascii="Arial" w:hAnsi="Arial" w:cs="Arial"/>
      <w:b/>
      <w:bCs/>
      <w:u w:val="single"/>
    </w:rPr>
  </w:style>
  <w:style w:type="paragraph" w:customStyle="1" w:styleId="Artigo">
    <w:name w:val="Artigo"/>
    <w:basedOn w:val="Normal"/>
    <w:link w:val="ArtigoChar"/>
    <w:uiPriority w:val="99"/>
    <w:rsid w:val="00771DCA"/>
    <w:pPr>
      <w:autoSpaceDE w:val="0"/>
      <w:autoSpaceDN w:val="0"/>
      <w:adjustRightInd w:val="0"/>
      <w:spacing w:before="85" w:after="85"/>
      <w:jc w:val="both"/>
    </w:pPr>
    <w:rPr>
      <w:rFonts w:ascii="Arial" w:eastAsiaTheme="minorHAnsi" w:hAnsi="Arial" w:cs="Arial"/>
      <w:b/>
      <w:bCs/>
      <w:sz w:val="22"/>
      <w:szCs w:val="22"/>
      <w:u w:val="single"/>
      <w:lang w:eastAsia="en-US"/>
    </w:rPr>
  </w:style>
  <w:style w:type="paragraph" w:customStyle="1" w:styleId="Assunto">
    <w:name w:val="Assunto"/>
    <w:basedOn w:val="Normal"/>
    <w:uiPriority w:val="99"/>
    <w:rsid w:val="00771DCA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771DCA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771DCA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customStyle="1" w:styleId="Alnea">
    <w:name w:val="Alínea"/>
    <w:basedOn w:val="Normal"/>
    <w:uiPriority w:val="99"/>
    <w:rsid w:val="00771DCA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771DCA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771DCA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771DCA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771DCA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771DCA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771DCA"/>
    <w:pPr>
      <w:autoSpaceDE w:val="0"/>
      <w:autoSpaceDN w:val="0"/>
      <w:adjustRightInd w:val="0"/>
    </w:pPr>
  </w:style>
  <w:style w:type="paragraph" w:customStyle="1" w:styleId="ecxmsonormal">
    <w:name w:val="ecxmsonormal"/>
    <w:basedOn w:val="Normal"/>
    <w:uiPriority w:val="99"/>
    <w:rsid w:val="00771DCA"/>
    <w:pPr>
      <w:spacing w:before="100" w:beforeAutospacing="1" w:after="100" w:afterAutospacing="1"/>
    </w:pPr>
  </w:style>
  <w:style w:type="paragraph" w:customStyle="1" w:styleId="xl63">
    <w:name w:val="xl63"/>
    <w:basedOn w:val="Normal"/>
    <w:uiPriority w:val="99"/>
    <w:rsid w:val="00771DCA"/>
    <w:pPr>
      <w:spacing w:before="100" w:beforeAutospacing="1" w:after="100" w:afterAutospacing="1"/>
    </w:pPr>
  </w:style>
  <w:style w:type="paragraph" w:customStyle="1" w:styleId="xl64">
    <w:name w:val="xl64"/>
    <w:basedOn w:val="Normal"/>
    <w:uiPriority w:val="99"/>
    <w:rsid w:val="00771DCA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771DCA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771DCA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771DCA"/>
    <w:pPr>
      <w:spacing w:before="100" w:beforeAutospacing="1" w:after="100" w:afterAutospacing="1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771DC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771DC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771DCA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771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771DC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771DC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771DC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771DC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771DCA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771DCA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771D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771D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771DCA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771DC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771DC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771DCA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771D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771D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771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771DCA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771DC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771DC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771DC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771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771D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771D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771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771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771DCA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771DC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771DCA"/>
    <w:pPr>
      <w:spacing w:before="100" w:beforeAutospacing="1" w:after="100" w:afterAutospacing="1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771DC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771DCA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771DC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771DC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771D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771D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771D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771DC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771DCA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771DC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771D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771D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771DCA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paragraph" w:customStyle="1" w:styleId="Normal1">
    <w:name w:val="Normal1"/>
    <w:basedOn w:val="Normal"/>
    <w:uiPriority w:val="99"/>
    <w:rsid w:val="00771DCA"/>
  </w:style>
  <w:style w:type="paragraph" w:customStyle="1" w:styleId="Contedodatabela">
    <w:name w:val="Conteúdo da tabela"/>
    <w:basedOn w:val="Normal"/>
    <w:uiPriority w:val="99"/>
    <w:rsid w:val="00771DCA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771DCA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771DCA"/>
    <w:pPr>
      <w:spacing w:before="100" w:beforeAutospacing="1" w:after="100" w:afterAutospacing="1"/>
    </w:pPr>
  </w:style>
  <w:style w:type="paragraph" w:customStyle="1" w:styleId="font5">
    <w:name w:val="font5"/>
    <w:basedOn w:val="Normal"/>
    <w:uiPriority w:val="99"/>
    <w:rsid w:val="00771DCA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uiPriority w:val="99"/>
    <w:rsid w:val="00771DCA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uiPriority w:val="99"/>
    <w:rsid w:val="00771DCA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uiPriority w:val="99"/>
    <w:rsid w:val="00771DCA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uiPriority w:val="99"/>
    <w:rsid w:val="00771DCA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texto1">
    <w:name w:val="texto1"/>
    <w:basedOn w:val="Normal"/>
    <w:uiPriority w:val="99"/>
    <w:locked/>
    <w:rsid w:val="00771DCA"/>
    <w:pPr>
      <w:spacing w:before="100" w:beforeAutospacing="1" w:after="100" w:afterAutospacing="1"/>
    </w:pPr>
    <w:rPr>
      <w:rFonts w:ascii="Arial Unicode MS" w:hAnsi="Arial Unicode MS"/>
    </w:rPr>
  </w:style>
  <w:style w:type="character" w:styleId="Refdenotaderodap">
    <w:name w:val="footnote reference"/>
    <w:basedOn w:val="Fontepargpadro"/>
    <w:uiPriority w:val="99"/>
    <w:semiHidden/>
    <w:unhideWhenUsed/>
    <w:rsid w:val="00771DCA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771DCA"/>
    <w:rPr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rsid w:val="00771DCA"/>
    <w:rPr>
      <w:color w:val="605E5C"/>
      <w:shd w:val="clear" w:color="auto" w:fill="E1DFDD"/>
    </w:rPr>
  </w:style>
  <w:style w:type="character" w:customStyle="1" w:styleId="st1">
    <w:name w:val="st1"/>
    <w:basedOn w:val="Fontepargpadro"/>
    <w:rsid w:val="00771DCA"/>
  </w:style>
  <w:style w:type="character" w:customStyle="1" w:styleId="CharChar1">
    <w:name w:val="Char Char1"/>
    <w:basedOn w:val="Fontepargpadro"/>
    <w:semiHidden/>
    <w:rsid w:val="00771DCA"/>
    <w:rPr>
      <w:sz w:val="28"/>
      <w:lang w:val="pt-BR" w:eastAsia="pt-BR" w:bidi="ar-SA"/>
    </w:rPr>
  </w:style>
  <w:style w:type="character" w:customStyle="1" w:styleId="clconteudodados1">
    <w:name w:val="clconteudodados1"/>
    <w:basedOn w:val="Fontepargpadro"/>
    <w:rsid w:val="00771DCA"/>
    <w:rPr>
      <w:sz w:val="15"/>
      <w:szCs w:val="15"/>
    </w:rPr>
  </w:style>
  <w:style w:type="character" w:customStyle="1" w:styleId="WW8Num16z0">
    <w:name w:val="WW8Num16z0"/>
    <w:rsid w:val="00771DCA"/>
    <w:rPr>
      <w:rFonts w:ascii="Wingdings" w:hAnsi="Wingdings" w:hint="default"/>
    </w:rPr>
  </w:style>
  <w:style w:type="character" w:customStyle="1" w:styleId="apple-converted-space">
    <w:name w:val="apple-converted-space"/>
    <w:basedOn w:val="Fontepargpadro"/>
    <w:qFormat/>
    <w:rsid w:val="00771DCA"/>
  </w:style>
  <w:style w:type="character" w:customStyle="1" w:styleId="apple-style-span">
    <w:name w:val="apple-style-span"/>
    <w:basedOn w:val="Fontepargpadro"/>
    <w:rsid w:val="00771DCA"/>
  </w:style>
  <w:style w:type="character" w:customStyle="1" w:styleId="normalchar1">
    <w:name w:val="normal__char1"/>
    <w:rsid w:val="00771DC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771DC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771DC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771DC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771DC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771DC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771DC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771DC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771DC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771DCA"/>
    <w:rPr>
      <w:sz w:val="16"/>
      <w:szCs w:val="16"/>
      <w:lang w:eastAsia="en-US"/>
    </w:rPr>
  </w:style>
  <w:style w:type="character" w:customStyle="1" w:styleId="portal-description">
    <w:name w:val="portal-description"/>
    <w:basedOn w:val="Fontepargpadro"/>
    <w:rsid w:val="00771DCA"/>
  </w:style>
  <w:style w:type="character" w:customStyle="1" w:styleId="fontstyle01">
    <w:name w:val="fontstyle01"/>
    <w:basedOn w:val="Fontepargpadro"/>
    <w:rsid w:val="00771DCA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771DCA"/>
    <w:rPr>
      <w:rFonts w:ascii="Arial" w:hAnsi="Arial" w:cs="Arial" w:hint="default"/>
      <w:b/>
      <w:bCs w:val="0"/>
      <w:color w:val="000000" w:themeColor="text1"/>
      <w:sz w:val="22"/>
      <w:u w:val="single"/>
    </w:rPr>
  </w:style>
  <w:style w:type="character" w:customStyle="1" w:styleId="MenoPendente2">
    <w:name w:val="Menção Pendente2"/>
    <w:basedOn w:val="Fontepargpadro"/>
    <w:uiPriority w:val="99"/>
    <w:semiHidden/>
    <w:rsid w:val="00771DCA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rsid w:val="00771D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rsid w:val="00771D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D018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os@aseggroup.com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C19A0-C228-44CF-AB31-3DABF7F0A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1108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PMIIAS095</cp:lastModifiedBy>
  <cp:revision>2</cp:revision>
  <cp:lastPrinted>2022-11-03T00:30:00Z</cp:lastPrinted>
  <dcterms:created xsi:type="dcterms:W3CDTF">2023-11-30T14:53:00Z</dcterms:created>
  <dcterms:modified xsi:type="dcterms:W3CDTF">2023-11-30T14:53:00Z</dcterms:modified>
</cp:coreProperties>
</file>