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4AE00F3E"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55/2024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096FEF5B"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 item</w:t>
      </w:r>
      <w:r w:rsidR="00212B5A">
        <w:rPr>
          <w:rFonts w:ascii="Consolas" w:hAnsi="Consolas"/>
          <w:color w:val="auto"/>
          <w:sz w:val="28"/>
          <w:szCs w:val="28"/>
        </w:rPr>
        <w:t xml:space="preserve"> 01</w:t>
      </w:r>
      <w:r>
        <w:rPr>
          <w:rFonts w:ascii="Consolas" w:hAnsi="Consolas"/>
          <w:color w:val="auto"/>
          <w:sz w:val="28"/>
          <w:szCs w:val="28"/>
        </w:rPr>
        <w:t xml:space="preserve"> 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57099560" w14:textId="77777777" w:rsidR="009C6ADB" w:rsidRPr="00A6376E"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85BAA2" w14:textId="3C03E6CD" w:rsidR="00A6376E" w:rsidRPr="00A6376E" w:rsidRDefault="00A6376E" w:rsidP="00A6376E">
      <w:pPr>
        <w:jc w:val="both"/>
        <w:rPr>
          <w:rFonts w:ascii="Consolas" w:hAnsi="Consolas"/>
          <w:sz w:val="28"/>
          <w:szCs w:val="28"/>
        </w:rPr>
      </w:pPr>
      <w:r w:rsidRPr="00A6376E">
        <w:rPr>
          <w:rFonts w:ascii="Consolas" w:hAnsi="Consolas"/>
          <w:sz w:val="28"/>
          <w:szCs w:val="28"/>
        </w:rPr>
        <w:t xml:space="preserve">Item 1 - LATEX AZUL DEL REY LATA 18L, MARCA PROPRIA </w:t>
      </w:r>
    </w:p>
    <w:p w14:paraId="3855A581" w14:textId="77777777" w:rsidR="00A6376E" w:rsidRPr="00A6376E" w:rsidRDefault="00A6376E" w:rsidP="00A6376E">
      <w:pPr>
        <w:jc w:val="both"/>
        <w:rPr>
          <w:rFonts w:ascii="Consolas" w:hAnsi="Consolas"/>
          <w:sz w:val="28"/>
          <w:szCs w:val="28"/>
        </w:rPr>
      </w:pPr>
      <w:r w:rsidRPr="00A6376E">
        <w:rPr>
          <w:rFonts w:ascii="Consolas" w:hAnsi="Consolas"/>
          <w:sz w:val="28"/>
          <w:szCs w:val="28"/>
        </w:rPr>
        <w:t>Quant.:         37,00       Valor Unit.:    257,8700       Valor total:       9.541,19</w:t>
      </w:r>
    </w:p>
    <w:p w14:paraId="48BB18BC" w14:textId="31E9ADC7" w:rsidR="00A6376E" w:rsidRPr="00A6376E" w:rsidRDefault="00A6376E" w:rsidP="00A6376E">
      <w:pPr>
        <w:jc w:val="both"/>
        <w:rPr>
          <w:rFonts w:ascii="Consolas" w:hAnsi="Consolas"/>
          <w:sz w:val="28"/>
          <w:szCs w:val="28"/>
        </w:rPr>
      </w:pPr>
      <w:r w:rsidRPr="00A6376E">
        <w:rPr>
          <w:rFonts w:ascii="Consolas" w:hAnsi="Consolas"/>
          <w:sz w:val="28"/>
          <w:szCs w:val="28"/>
        </w:rPr>
        <w:t xml:space="preserve">Item 1 - LATEX AZUL DEL REY LATA 18L, MARCA PROPRIA </w:t>
      </w:r>
    </w:p>
    <w:p w14:paraId="4CB0BA17" w14:textId="77777777" w:rsidR="00A6376E" w:rsidRPr="00A6376E" w:rsidRDefault="00A6376E" w:rsidP="00A6376E">
      <w:pPr>
        <w:jc w:val="both"/>
        <w:rPr>
          <w:rFonts w:ascii="Consolas" w:hAnsi="Consolas"/>
          <w:sz w:val="28"/>
          <w:szCs w:val="28"/>
        </w:rPr>
      </w:pPr>
      <w:r w:rsidRPr="00A6376E">
        <w:rPr>
          <w:rFonts w:ascii="Consolas" w:hAnsi="Consolas"/>
          <w:sz w:val="28"/>
          <w:szCs w:val="28"/>
        </w:rPr>
        <w:lastRenderedPageBreak/>
        <w:t>Quant.:        113,00       Valor Unit.:    257,8700       Valor total:      29.139,31</w:t>
      </w:r>
    </w:p>
    <w:p w14:paraId="12CF8E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7AB6386E"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w:t>
      </w:r>
      <w:r w:rsidR="0019783D">
        <w:rPr>
          <w:rFonts w:ascii="Consolas" w:hAnsi="Consolas" w:cs="Consolas"/>
          <w:b/>
          <w:sz w:val="28"/>
          <w:szCs w:val="28"/>
        </w:rPr>
        <w:t>S</w:t>
      </w:r>
      <w:r>
        <w:rPr>
          <w:rFonts w:ascii="Consolas" w:hAnsi="Consolas" w:cs="Consolas"/>
          <w:b/>
          <w:sz w:val="28"/>
          <w:szCs w:val="28"/>
        </w:rPr>
        <w:t>A VALLECOR INDUSTRIA DE TINTAS E REVESTIMENTOS LTDA</w:t>
      </w:r>
      <w:r>
        <w:rPr>
          <w:rFonts w:ascii="Consolas" w:hAnsi="Consolas" w:cs="Arial"/>
          <w:b/>
          <w:bCs/>
          <w:sz w:val="28"/>
          <w:szCs w:val="28"/>
          <w:shd w:val="clear" w:color="auto" w:fill="FFFFFF"/>
        </w:rPr>
        <w:t>.</w:t>
      </w:r>
    </w:p>
    <w:p w14:paraId="07DC3C03" w14:textId="05A752B5"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Rua Antônio Garcia da Costa nº 100 – Bairro Trevo – CEP 86.840-000 – Faxinal – PR – Fone (0XX</w:t>
      </w:r>
      <w:r w:rsidR="006E4BC8">
        <w:rPr>
          <w:rFonts w:ascii="Consolas" w:hAnsi="Consolas" w:cs="Consolas"/>
          <w:bCs/>
          <w:sz w:val="28"/>
          <w:szCs w:val="28"/>
        </w:rPr>
        <w:t>43</w:t>
      </w:r>
      <w:r>
        <w:rPr>
          <w:rFonts w:ascii="Consolas" w:eastAsiaTheme="majorEastAsia" w:hAnsi="Consolas" w:cs="Consolas"/>
          <w:sz w:val="28"/>
          <w:szCs w:val="28"/>
          <w:shd w:val="clear" w:color="auto" w:fill="FFFFFF"/>
        </w:rPr>
        <w:t>)</w:t>
      </w:r>
      <w:r>
        <w:t xml:space="preserve"> </w:t>
      </w:r>
      <w:r w:rsidR="006E4BC8">
        <w:rPr>
          <w:rFonts w:ascii="Consolas" w:eastAsiaTheme="majorEastAsia" w:hAnsi="Consolas" w:cs="Consolas"/>
          <w:sz w:val="28"/>
          <w:szCs w:val="28"/>
          <w:shd w:val="clear" w:color="auto" w:fill="FFFFFF"/>
        </w:rPr>
        <w:t>3461</w:t>
      </w:r>
      <w:r>
        <w:rPr>
          <w:rFonts w:ascii="Consolas" w:eastAsiaTheme="majorEastAsia" w:hAnsi="Consolas" w:cs="Consolas"/>
          <w:sz w:val="28"/>
          <w:szCs w:val="28"/>
          <w:shd w:val="clear" w:color="auto" w:fill="FFFFFF"/>
        </w:rPr>
        <w:t>-</w:t>
      </w:r>
      <w:r w:rsidR="006E4BC8">
        <w:rPr>
          <w:rFonts w:ascii="Consolas" w:eastAsiaTheme="majorEastAsia" w:hAnsi="Consolas" w:cs="Consolas"/>
          <w:sz w:val="28"/>
          <w:szCs w:val="28"/>
          <w:shd w:val="clear" w:color="auto" w:fill="FFFFFF"/>
        </w:rPr>
        <w:t>1121</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vallecortintas@gmail.com</w:t>
      </w:r>
    </w:p>
    <w:p w14:paraId="26F6F7F6" w14:textId="77777777"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Pr>
          <w:rFonts w:ascii="Consolas" w:hAnsi="Consolas" w:cs="Consolas"/>
          <w:bCs/>
          <w:sz w:val="28"/>
          <w:szCs w:val="28"/>
        </w:rPr>
        <w:t>42.902.599/0001-07</w:t>
      </w:r>
    </w:p>
    <w:p w14:paraId="6B936D09" w14:textId="77777777"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Representante Legal: </w:t>
      </w:r>
      <w:r>
        <w:rPr>
          <w:rFonts w:ascii="Consolas" w:hAnsi="Consolas" w:cs="Consolas"/>
          <w:b/>
          <w:bCs/>
          <w:sz w:val="28"/>
          <w:szCs w:val="28"/>
        </w:rPr>
        <w:t>SENHOR WAGNER NEVES ITNER</w:t>
      </w:r>
      <w:r>
        <w:rPr>
          <w:rFonts w:ascii="Consolas" w:hAnsi="Consolas" w:cs="Consolas"/>
          <w:sz w:val="28"/>
          <w:szCs w:val="28"/>
        </w:rPr>
        <w:t xml:space="preserve">, </w:t>
      </w:r>
      <w:r>
        <w:rPr>
          <w:rFonts w:ascii="Consolas" w:hAnsi="Consolas" w:cs="Consolas"/>
          <w:bCs/>
          <w:sz w:val="28"/>
          <w:szCs w:val="28"/>
        </w:rPr>
        <w:t>portador da cédula de identidade 6.766.876, emitido pela segurança pública do Estado do Paraná e, devidamente Inscrito no Cadastro das Pessoas Físicas do Ministério da Fazenda sob o nº 024.864.929-92</w:t>
      </w:r>
    </w:p>
    <w:p w14:paraId="11CAD5DA" w14:textId="77777777"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R$ 38.680,50 (trinta e oito mil e seiscentos e oitenta reais e cinquenta centavos)</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Durante a vigência da ata, os órgãos e as entidades da Administração Pública federal, estadual e municipal que não participaram do procedimento de IRP poderão aderir à ata de 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lastRenderedPageBreak/>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7.2.1. Neste caso, o fornecedor encaminhará, juntamente com o pedido de alteração, a documentação comprobatória ou </w:t>
      </w:r>
      <w:proofErr w:type="spellStart"/>
      <w:r>
        <w:rPr>
          <w:rFonts w:ascii="Consolas" w:hAnsi="Consolas"/>
          <w:color w:val="auto"/>
          <w:sz w:val="28"/>
          <w:szCs w:val="28"/>
        </w:rPr>
        <w:t>a</w:t>
      </w:r>
      <w:proofErr w:type="spellEnd"/>
      <w:r>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7.2.3. Na hipótese de cancelamento do registro do fornecedor, nos termos do item anterior, o gerenciador convocará os </w:t>
      </w:r>
      <w:r>
        <w:rPr>
          <w:rFonts w:ascii="Consolas" w:hAnsi="Consolas"/>
          <w:color w:val="auto"/>
          <w:sz w:val="28"/>
          <w:szCs w:val="28"/>
        </w:rPr>
        <w:lastRenderedPageBreak/>
        <w:t>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w:t>
      </w:r>
      <w:proofErr w:type="gramStart"/>
      <w:r>
        <w:rPr>
          <w:rFonts w:ascii="Consolas" w:hAnsi="Consolas"/>
          <w:color w:val="auto"/>
          <w:sz w:val="28"/>
          <w:szCs w:val="28"/>
        </w:rPr>
        <w:t>tornar-se</w:t>
      </w:r>
      <w:proofErr w:type="gramEnd"/>
      <w:r>
        <w:rPr>
          <w:rFonts w:ascii="Consolas" w:hAnsi="Consolas"/>
          <w:color w:val="auto"/>
          <w:sz w:val="28"/>
          <w:szCs w:val="28"/>
        </w:rPr>
        <w:t xml:space="preserve"> superior ou inferior ao preço 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w:t>
      </w:r>
      <w:r>
        <w:rPr>
          <w:rFonts w:ascii="Consolas" w:hAnsi="Consolas"/>
          <w:color w:val="auto"/>
          <w:sz w:val="28"/>
          <w:szCs w:val="28"/>
        </w:rPr>
        <w:lastRenderedPageBreak/>
        <w:t xml:space="preserve">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62F6CB87" w14:textId="1C795BE5"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IARAS, 2</w:t>
      </w:r>
      <w:r w:rsidR="00627770">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35A4AC2" w14:textId="0677219E" w:rsidR="009C6ADB" w:rsidRPr="009C6ADB" w:rsidRDefault="009C6ADB" w:rsidP="009C6ADB">
      <w:pPr>
        <w:spacing w:after="200" w:line="276" w:lineRule="auto"/>
        <w:jc w:val="center"/>
        <w:rPr>
          <w:rFonts w:ascii="Consolas" w:hAnsi="Consolas" w:cs="Arial"/>
          <w:b/>
          <w:bCs/>
          <w:sz w:val="28"/>
          <w:szCs w:val="28"/>
        </w:rPr>
      </w:pPr>
      <w:r w:rsidRPr="009C6ADB">
        <w:rPr>
          <w:rFonts w:ascii="Consolas" w:hAnsi="Consolas" w:cs="Arial"/>
          <w:b/>
          <w:bCs/>
          <w:sz w:val="28"/>
          <w:szCs w:val="28"/>
        </w:rPr>
        <w:lastRenderedPageBreak/>
        <w:t>EMPRESA VALLECOR INDUSTRIA DE TINTAS E REVESTIMENTOS LTDA.</w:t>
      </w:r>
      <w:r w:rsidRPr="009C6ADB">
        <w:rPr>
          <w:rFonts w:ascii="Consolas" w:hAnsi="Consolas" w:cs="Consolas"/>
          <w:b/>
          <w:bCs/>
          <w:sz w:val="28"/>
          <w:szCs w:val="28"/>
        </w:rPr>
        <w:t xml:space="preserve"> WAGNER NEVES ITNER</w:t>
      </w:r>
      <w:r w:rsidR="00627770">
        <w:rPr>
          <w:rFonts w:ascii="Consolas" w:hAnsi="Consolas" w:cs="Consolas"/>
          <w:b/>
          <w:bCs/>
          <w:sz w:val="28"/>
          <w:szCs w:val="28"/>
        </w:rPr>
        <w:t xml:space="preserve">                                               </w:t>
      </w:r>
      <w:r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436563">
      <w:pPr>
        <w:jc w:val="center"/>
        <w:rPr>
          <w:b/>
          <w:bCs/>
          <w:sz w:val="28"/>
          <w:szCs w:val="28"/>
        </w:rPr>
      </w:pPr>
    </w:p>
    <w:p w14:paraId="667A3C84" w14:textId="3C0BAD40" w:rsidR="009C6ADB" w:rsidRPr="009C6ADB" w:rsidRDefault="009C6ADB" w:rsidP="00436563">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436563">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436563">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436563">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C5706B" w14:textId="77777777" w:rsidR="00931E82" w:rsidRDefault="00931E82" w:rsidP="00BB440C">
      <w:r>
        <w:separator/>
      </w:r>
    </w:p>
  </w:endnote>
  <w:endnote w:type="continuationSeparator" w:id="0">
    <w:p w14:paraId="44599A3C" w14:textId="77777777" w:rsidR="00931E82" w:rsidRDefault="00931E8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3DC3E" w14:textId="77777777" w:rsidR="00931E82" w:rsidRDefault="00931E82" w:rsidP="00BB440C">
      <w:r>
        <w:separator/>
      </w:r>
    </w:p>
  </w:footnote>
  <w:footnote w:type="continuationSeparator" w:id="0">
    <w:p w14:paraId="5E66FC14" w14:textId="77777777" w:rsidR="00931E82" w:rsidRDefault="00931E8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2486"/>
    <w:rsid w:val="003C73D1"/>
    <w:rsid w:val="003D69E4"/>
    <w:rsid w:val="003E2C72"/>
    <w:rsid w:val="003E2F26"/>
    <w:rsid w:val="003E37D1"/>
    <w:rsid w:val="003E65F8"/>
    <w:rsid w:val="003E7430"/>
    <w:rsid w:val="003F06A7"/>
    <w:rsid w:val="003F144C"/>
    <w:rsid w:val="00402A36"/>
    <w:rsid w:val="00404164"/>
    <w:rsid w:val="0040452F"/>
    <w:rsid w:val="004057DD"/>
    <w:rsid w:val="004109EF"/>
    <w:rsid w:val="00413230"/>
    <w:rsid w:val="00414CA0"/>
    <w:rsid w:val="00425F4D"/>
    <w:rsid w:val="00426F7B"/>
    <w:rsid w:val="00430E73"/>
    <w:rsid w:val="004324AE"/>
    <w:rsid w:val="004351E5"/>
    <w:rsid w:val="00435CDA"/>
    <w:rsid w:val="00436563"/>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27770"/>
    <w:rsid w:val="00634029"/>
    <w:rsid w:val="0063734A"/>
    <w:rsid w:val="00637857"/>
    <w:rsid w:val="006410CD"/>
    <w:rsid w:val="0064297C"/>
    <w:rsid w:val="006438A4"/>
    <w:rsid w:val="00646EF8"/>
    <w:rsid w:val="00652CC5"/>
    <w:rsid w:val="00657B63"/>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1E82"/>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691E"/>
    <w:rsid w:val="00A0038C"/>
    <w:rsid w:val="00A02E7C"/>
    <w:rsid w:val="00A0528D"/>
    <w:rsid w:val="00A16133"/>
    <w:rsid w:val="00A22773"/>
    <w:rsid w:val="00A23824"/>
    <w:rsid w:val="00A24F69"/>
    <w:rsid w:val="00A2626D"/>
    <w:rsid w:val="00A34532"/>
    <w:rsid w:val="00A467E1"/>
    <w:rsid w:val="00A47801"/>
    <w:rsid w:val="00A52DB0"/>
    <w:rsid w:val="00A6376E"/>
    <w:rsid w:val="00A65483"/>
    <w:rsid w:val="00A709EA"/>
    <w:rsid w:val="00A841DA"/>
    <w:rsid w:val="00A8437E"/>
    <w:rsid w:val="00A84662"/>
    <w:rsid w:val="00A84CED"/>
    <w:rsid w:val="00A87FBF"/>
    <w:rsid w:val="00A9205D"/>
    <w:rsid w:val="00A9226C"/>
    <w:rsid w:val="00AC129E"/>
    <w:rsid w:val="00AC222F"/>
    <w:rsid w:val="00AC7B54"/>
    <w:rsid w:val="00AD2B31"/>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7665"/>
    <w:rsid w:val="00D60160"/>
    <w:rsid w:val="00D612C3"/>
    <w:rsid w:val="00D625E7"/>
    <w:rsid w:val="00D66869"/>
    <w:rsid w:val="00D66EA0"/>
    <w:rsid w:val="00D8131E"/>
    <w:rsid w:val="00D81F3F"/>
    <w:rsid w:val="00DA2377"/>
    <w:rsid w:val="00DA5F34"/>
    <w:rsid w:val="00DB5EA5"/>
    <w:rsid w:val="00DB6879"/>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3AE8"/>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2867</Words>
  <Characters>15488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21</cp:revision>
  <cp:lastPrinted>2023-08-22T12:41:00Z</cp:lastPrinted>
  <dcterms:created xsi:type="dcterms:W3CDTF">2024-05-17T12:59:00Z</dcterms:created>
  <dcterms:modified xsi:type="dcterms:W3CDTF">2024-05-23T12:33:00Z</dcterms:modified>
</cp:coreProperties>
</file>