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E536F" w14:textId="5047FA49" w:rsidR="006E12DD" w:rsidRPr="006E12DD" w:rsidRDefault="006E12DD" w:rsidP="006E12DD">
      <w:pPr>
        <w:rPr>
          <w:rFonts w:ascii="Consolas" w:hAnsi="Consolas" w:cs="Arial"/>
          <w:b/>
          <w:sz w:val="28"/>
          <w:szCs w:val="28"/>
        </w:rPr>
      </w:pPr>
      <w:r w:rsidRPr="00B17719">
        <w:rPr>
          <w:rFonts w:ascii="Consolas" w:hAnsi="Consolas" w:cs="Arial"/>
          <w:b/>
          <w:bCs/>
          <w:sz w:val="28"/>
          <w:szCs w:val="28"/>
        </w:rPr>
        <w:t>ATA DE REGISTRO DE PREÇOS</w:t>
      </w:r>
      <w:r w:rsidRPr="006E12DD">
        <w:rPr>
          <w:rFonts w:ascii="Consolas" w:hAnsi="Consolas" w:cs="Arial"/>
          <w:b/>
          <w:sz w:val="28"/>
          <w:szCs w:val="28"/>
        </w:rPr>
        <w:t xml:space="preserve"> N.º</w:t>
      </w:r>
      <w:r>
        <w:rPr>
          <w:rFonts w:ascii="Consolas" w:hAnsi="Consolas" w:cs="Arial"/>
          <w:b/>
          <w:sz w:val="28"/>
          <w:szCs w:val="28"/>
        </w:rPr>
        <w:t xml:space="preserve"> </w:t>
      </w:r>
      <w:r w:rsidR="000D591C">
        <w:rPr>
          <w:rFonts w:ascii="Consolas" w:hAnsi="Consolas" w:cs="Arial"/>
          <w:b/>
          <w:sz w:val="28"/>
          <w:szCs w:val="28"/>
        </w:rPr>
        <w:t>7</w:t>
      </w:r>
      <w:r w:rsidR="00D73EEC">
        <w:rPr>
          <w:rFonts w:ascii="Consolas" w:hAnsi="Consolas" w:cs="Arial"/>
          <w:b/>
          <w:sz w:val="28"/>
          <w:szCs w:val="28"/>
        </w:rPr>
        <w:t>9</w:t>
      </w:r>
      <w:r>
        <w:rPr>
          <w:rFonts w:ascii="Consolas" w:hAnsi="Consolas" w:cs="Arial"/>
          <w:b/>
          <w:sz w:val="28"/>
          <w:szCs w:val="28"/>
        </w:rPr>
        <w:t>/2024</w:t>
      </w:r>
    </w:p>
    <w:p w14:paraId="5219F0F0"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83D07B2"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Pr="00B17719">
        <w:rPr>
          <w:rFonts w:ascii="Consolas" w:hAnsi="Consolas" w:cs="Arial"/>
          <w:sz w:val="28"/>
          <w:szCs w:val="28"/>
        </w:rPr>
        <w:t xml:space="preserve">, considerando o julgamento da licitação na modalidade de pregão, na forma eletrônica, para REGISTRO DE PREÇOS nº </w:t>
      </w:r>
      <w:r>
        <w:rPr>
          <w:rFonts w:ascii="Consolas" w:hAnsi="Consolas" w:cs="Arial"/>
          <w:sz w:val="28"/>
          <w:szCs w:val="28"/>
        </w:rPr>
        <w:t>018/2024</w:t>
      </w:r>
      <w:r w:rsidRPr="00B17719">
        <w:rPr>
          <w:rFonts w:ascii="Consolas" w:hAnsi="Consolas" w:cs="Arial"/>
          <w:sz w:val="28"/>
          <w:szCs w:val="28"/>
        </w:rPr>
        <w:t xml:space="preserve">, processo administrativo n.º </w:t>
      </w:r>
      <w:r>
        <w:rPr>
          <w:rFonts w:ascii="Consolas" w:hAnsi="Consolas" w:cs="Arial"/>
          <w:sz w:val="28"/>
          <w:szCs w:val="28"/>
        </w:rPr>
        <w:t>025/2024</w:t>
      </w:r>
      <w:r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Pr>
          <w:rFonts w:ascii="Consolas" w:hAnsi="Consolas" w:cs="Arial"/>
          <w:sz w:val="28"/>
          <w:szCs w:val="28"/>
        </w:rPr>
        <w:t>1790</w:t>
      </w:r>
      <w:r w:rsidRPr="00B17719">
        <w:rPr>
          <w:rFonts w:ascii="Consolas" w:hAnsi="Consolas" w:cs="Arial"/>
          <w:sz w:val="28"/>
          <w:szCs w:val="28"/>
        </w:rPr>
        <w:t xml:space="preserve">, de </w:t>
      </w:r>
      <w:r>
        <w:rPr>
          <w:rFonts w:ascii="Consolas" w:hAnsi="Consolas" w:cs="Arial"/>
          <w:sz w:val="28"/>
          <w:szCs w:val="28"/>
        </w:rPr>
        <w:t>02</w:t>
      </w:r>
      <w:r w:rsidRPr="00B17719">
        <w:rPr>
          <w:rFonts w:ascii="Consolas" w:hAnsi="Consolas" w:cs="Arial"/>
          <w:sz w:val="28"/>
          <w:szCs w:val="28"/>
        </w:rPr>
        <w:t xml:space="preserve"> de janeiro de 2024, e em conformidade com as disposições a seguir:</w:t>
      </w:r>
    </w:p>
    <w:p w14:paraId="685D0FB4" w14:textId="77777777" w:rsidR="006E12DD" w:rsidRPr="00B17719" w:rsidRDefault="006E12DD" w:rsidP="006E12DD">
      <w:pPr>
        <w:widowControl w:val="0"/>
        <w:tabs>
          <w:tab w:val="center" w:pos="4779"/>
          <w:tab w:val="right" w:pos="9198"/>
        </w:tabs>
        <w:autoSpaceDE w:val="0"/>
        <w:autoSpaceDN w:val="0"/>
        <w:adjustRightInd w:val="0"/>
        <w:jc w:val="both"/>
        <w:rPr>
          <w:rFonts w:ascii="Consolas" w:hAnsi="Consolas" w:cs="Arial"/>
          <w:sz w:val="28"/>
          <w:szCs w:val="28"/>
        </w:rPr>
      </w:pPr>
    </w:p>
    <w:p w14:paraId="553056A3" w14:textId="77777777" w:rsidR="006E12DD" w:rsidRPr="00B17719" w:rsidRDefault="006E12DD" w:rsidP="006E12DD">
      <w:pPr>
        <w:pStyle w:val="Nivel01"/>
        <w:numPr>
          <w:ilvl w:val="0"/>
          <w:numId w:val="0"/>
        </w:numPr>
      </w:pPr>
      <w:r w:rsidRPr="00B17719">
        <w:t>1. DO OBJETO:</w:t>
      </w:r>
    </w:p>
    <w:p w14:paraId="3A789AC9" w14:textId="77777777" w:rsidR="006E12DD" w:rsidRPr="00B17719" w:rsidRDefault="006E12DD" w:rsidP="006E12DD">
      <w:pPr>
        <w:rPr>
          <w:rFonts w:ascii="Consolas" w:hAnsi="Consolas"/>
          <w:sz w:val="28"/>
          <w:szCs w:val="28"/>
        </w:rPr>
      </w:pPr>
    </w:p>
    <w:p w14:paraId="3FD6D641" w14:textId="5A79F403"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Pr>
          <w:rFonts w:ascii="Consolas" w:hAnsi="Consolas"/>
          <w:color w:val="auto"/>
          <w:sz w:val="28"/>
          <w:szCs w:val="28"/>
        </w:rPr>
        <w:t>o</w:t>
      </w:r>
      <w:r w:rsidRPr="00B17719">
        <w:rPr>
          <w:rFonts w:ascii="Consolas" w:hAnsi="Consolas"/>
          <w:color w:val="auto"/>
          <w:sz w:val="28"/>
          <w:szCs w:val="28"/>
        </w:rPr>
        <w:t xml:space="preserve"> </w:t>
      </w:r>
      <w:r>
        <w:rPr>
          <w:rFonts w:ascii="Consolas" w:hAnsi="Consolas"/>
          <w:sz w:val="28"/>
          <w:szCs w:val="28"/>
        </w:rPr>
        <w:t xml:space="preserve">Registro de preços para a </w:t>
      </w:r>
      <w:r w:rsidRPr="000D7171">
        <w:rPr>
          <w:rFonts w:ascii="Consolas" w:hAnsi="Consolas"/>
          <w:sz w:val="28"/>
          <w:szCs w:val="28"/>
        </w:rPr>
        <w:t>Aquisição de Materiais, Produtos e Ferramentas, para Secretaria de Obras e Engenharia</w:t>
      </w:r>
      <w:r>
        <w:rPr>
          <w:rFonts w:ascii="Consolas" w:eastAsia="MS Mincho" w:hAnsi="Consolas" w:cs="Consolas"/>
          <w:iCs/>
          <w:sz w:val="28"/>
          <w:szCs w:val="28"/>
        </w:rPr>
        <w:t xml:space="preserve">, </w:t>
      </w:r>
      <w:r w:rsidRPr="00B17719">
        <w:rPr>
          <w:rFonts w:ascii="Consolas" w:hAnsi="Consolas"/>
          <w:color w:val="auto"/>
          <w:sz w:val="28"/>
          <w:szCs w:val="28"/>
        </w:rPr>
        <w:t>especificado</w:t>
      </w:r>
      <w:r w:rsidR="0061068D">
        <w:rPr>
          <w:rFonts w:ascii="Consolas" w:hAnsi="Consolas"/>
          <w:color w:val="auto"/>
          <w:sz w:val="28"/>
          <w:szCs w:val="28"/>
        </w:rPr>
        <w:t>s</w:t>
      </w:r>
      <w:r w:rsidRPr="00B17719">
        <w:rPr>
          <w:rFonts w:ascii="Consolas" w:hAnsi="Consolas"/>
          <w:color w:val="auto"/>
          <w:sz w:val="28"/>
          <w:szCs w:val="28"/>
        </w:rPr>
        <w:t xml:space="preserve"> no</w:t>
      </w:r>
      <w:r w:rsidR="0061068D">
        <w:rPr>
          <w:rFonts w:ascii="Consolas" w:hAnsi="Consolas"/>
          <w:color w:val="auto"/>
          <w:sz w:val="28"/>
          <w:szCs w:val="28"/>
        </w:rPr>
        <w:t>s</w:t>
      </w:r>
      <w:r w:rsidRPr="00B17719">
        <w:rPr>
          <w:rFonts w:ascii="Consolas" w:hAnsi="Consolas"/>
          <w:color w:val="auto"/>
          <w:sz w:val="28"/>
          <w:szCs w:val="28"/>
        </w:rPr>
        <w:t xml:space="preserve"> ite</w:t>
      </w:r>
      <w:bookmarkStart w:id="0" w:name="_Hlk167372553"/>
      <w:r w:rsidR="0061068D">
        <w:rPr>
          <w:rFonts w:ascii="Consolas" w:hAnsi="Consolas"/>
          <w:color w:val="auto"/>
          <w:sz w:val="28"/>
          <w:szCs w:val="28"/>
        </w:rPr>
        <w:t>ns</w:t>
      </w:r>
      <w:r w:rsidR="003941EB">
        <w:rPr>
          <w:rFonts w:ascii="Consolas" w:hAnsi="Consolas"/>
          <w:color w:val="auto"/>
          <w:sz w:val="28"/>
          <w:szCs w:val="28"/>
        </w:rPr>
        <w:t xml:space="preserve"> </w:t>
      </w:r>
      <w:bookmarkEnd w:id="0"/>
      <w:r w:rsidR="00B15A77">
        <w:rPr>
          <w:rFonts w:ascii="Consolas" w:hAnsi="Consolas"/>
          <w:color w:val="auto"/>
          <w:sz w:val="28"/>
          <w:szCs w:val="28"/>
        </w:rPr>
        <w:t>272</w:t>
      </w:r>
      <w:r w:rsidR="0061068D">
        <w:rPr>
          <w:rFonts w:ascii="Consolas" w:hAnsi="Consolas"/>
          <w:color w:val="auto"/>
          <w:sz w:val="28"/>
          <w:szCs w:val="28"/>
        </w:rPr>
        <w:t>, 2</w:t>
      </w:r>
      <w:r w:rsidR="00B15A77">
        <w:rPr>
          <w:rFonts w:ascii="Consolas" w:hAnsi="Consolas"/>
          <w:color w:val="auto"/>
          <w:sz w:val="28"/>
          <w:szCs w:val="28"/>
        </w:rPr>
        <w:t>73</w:t>
      </w:r>
      <w:r w:rsidR="0061068D">
        <w:rPr>
          <w:rFonts w:ascii="Consolas" w:hAnsi="Consolas"/>
          <w:color w:val="auto"/>
          <w:sz w:val="28"/>
          <w:szCs w:val="28"/>
        </w:rPr>
        <w:t>, 2</w:t>
      </w:r>
      <w:r w:rsidR="00B15A77">
        <w:rPr>
          <w:rFonts w:ascii="Consolas" w:hAnsi="Consolas"/>
          <w:color w:val="auto"/>
          <w:sz w:val="28"/>
          <w:szCs w:val="28"/>
        </w:rPr>
        <w:t xml:space="preserve">75 </w:t>
      </w:r>
      <w:r w:rsidR="0061068D">
        <w:rPr>
          <w:rFonts w:ascii="Consolas" w:hAnsi="Consolas"/>
          <w:color w:val="auto"/>
          <w:sz w:val="28"/>
          <w:szCs w:val="28"/>
        </w:rPr>
        <w:t xml:space="preserve">e </w:t>
      </w:r>
      <w:r w:rsidR="00B15A77">
        <w:rPr>
          <w:rFonts w:ascii="Consolas" w:hAnsi="Consolas"/>
          <w:color w:val="auto"/>
          <w:sz w:val="28"/>
          <w:szCs w:val="28"/>
        </w:rPr>
        <w:t>276</w:t>
      </w:r>
      <w:r w:rsidR="003941EB">
        <w:rPr>
          <w:rFonts w:ascii="Consolas" w:hAnsi="Consolas"/>
          <w:color w:val="auto"/>
          <w:sz w:val="28"/>
          <w:szCs w:val="28"/>
        </w:rPr>
        <w:t xml:space="preserve"> </w:t>
      </w:r>
      <w:r w:rsidRPr="00B17719">
        <w:rPr>
          <w:rFonts w:ascii="Consolas" w:hAnsi="Consolas"/>
          <w:color w:val="auto"/>
          <w:sz w:val="28"/>
          <w:szCs w:val="28"/>
        </w:rPr>
        <w:t>do</w:t>
      </w:r>
      <w:r w:rsidR="00892459">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Pr>
          <w:rFonts w:ascii="Consolas" w:hAnsi="Consolas"/>
          <w:color w:val="auto"/>
          <w:sz w:val="28"/>
          <w:szCs w:val="28"/>
        </w:rPr>
        <w:t>018/2024</w:t>
      </w:r>
      <w:r w:rsidRPr="00B17719">
        <w:rPr>
          <w:rFonts w:ascii="Consolas" w:hAnsi="Consolas"/>
          <w:color w:val="auto"/>
          <w:sz w:val="28"/>
          <w:szCs w:val="28"/>
        </w:rPr>
        <w:t>, que é parte integrante desta Ata, assim como as propostas cujos preços tenham sido registrados, independentemente de transcrição.</w:t>
      </w:r>
    </w:p>
    <w:p w14:paraId="2FE64F2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779FAD" w14:textId="77777777" w:rsidR="006E12DD" w:rsidRPr="00B17719" w:rsidRDefault="006E12DD" w:rsidP="006E12DD">
      <w:pPr>
        <w:pStyle w:val="Nivel01"/>
        <w:numPr>
          <w:ilvl w:val="0"/>
          <w:numId w:val="0"/>
        </w:numPr>
      </w:pPr>
      <w:r w:rsidRPr="00B17719">
        <w:t>2. DOS PREÇOS, ESPECIFICAÇÕES E QUANTITATIVOS:</w:t>
      </w:r>
    </w:p>
    <w:p w14:paraId="55358A23" w14:textId="77777777" w:rsidR="006E12DD" w:rsidRPr="00B17719" w:rsidRDefault="006E12DD" w:rsidP="006E12DD">
      <w:pPr>
        <w:rPr>
          <w:rFonts w:ascii="Consolas" w:hAnsi="Consolas"/>
          <w:sz w:val="28"/>
          <w:szCs w:val="28"/>
        </w:rPr>
      </w:pPr>
    </w:p>
    <w:p w14:paraId="020135D6"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33A7A058" w14:textId="5A0D83C0" w:rsidR="0056612D" w:rsidRPr="00460929" w:rsidRDefault="0064181F" w:rsidP="00174285">
      <w:pPr>
        <w:autoSpaceDE w:val="0"/>
        <w:autoSpaceDN w:val="0"/>
        <w:adjustRightInd w:val="0"/>
        <w:jc w:val="both"/>
        <w:rPr>
          <w:rFonts w:ascii="Consolas" w:hAnsi="Consolas"/>
          <w:sz w:val="28"/>
          <w:szCs w:val="28"/>
        </w:rPr>
      </w:pPr>
      <w:r w:rsidRPr="00460929">
        <w:rPr>
          <w:rFonts w:ascii="Consolas" w:hAnsi="Consolas"/>
          <w:sz w:val="28"/>
          <w:szCs w:val="28"/>
        </w:rPr>
        <w:t xml:space="preserve">  </w:t>
      </w:r>
    </w:p>
    <w:p w14:paraId="12869AD8" w14:textId="5CA0F7EA" w:rsidR="00460929" w:rsidRPr="00460929" w:rsidRDefault="00460929" w:rsidP="00460929">
      <w:pPr>
        <w:jc w:val="both"/>
        <w:rPr>
          <w:rFonts w:ascii="Consolas" w:hAnsi="Consolas"/>
          <w:sz w:val="28"/>
          <w:szCs w:val="28"/>
        </w:rPr>
      </w:pPr>
      <w:r w:rsidRPr="00460929">
        <w:rPr>
          <w:rFonts w:ascii="Consolas" w:hAnsi="Consolas"/>
          <w:sz w:val="28"/>
          <w:szCs w:val="28"/>
        </w:rPr>
        <w:t>Item 272 - DISCO DE CORTE 155MM ¿ 4.1/2¿ PARA FERRO E INOX, MARCA Stilex DC 4.1/2 x 5/128 x 7/8</w:t>
      </w:r>
      <w:r>
        <w:rPr>
          <w:rFonts w:ascii="Consolas" w:hAnsi="Consolas"/>
          <w:sz w:val="28"/>
          <w:szCs w:val="28"/>
        </w:rPr>
        <w:t xml:space="preserve"> </w:t>
      </w:r>
      <w:r w:rsidRPr="00460929">
        <w:rPr>
          <w:rFonts w:ascii="Consolas" w:hAnsi="Consolas"/>
          <w:sz w:val="28"/>
          <w:szCs w:val="28"/>
        </w:rPr>
        <w:t>SCE302</w:t>
      </w:r>
    </w:p>
    <w:p w14:paraId="50EF181A" w14:textId="77777777" w:rsidR="00460929" w:rsidRPr="00460929" w:rsidRDefault="00460929" w:rsidP="00460929">
      <w:pPr>
        <w:jc w:val="both"/>
        <w:rPr>
          <w:rFonts w:ascii="Consolas" w:hAnsi="Consolas"/>
          <w:sz w:val="28"/>
          <w:szCs w:val="28"/>
        </w:rPr>
      </w:pPr>
      <w:r w:rsidRPr="00460929">
        <w:rPr>
          <w:rFonts w:ascii="Consolas" w:hAnsi="Consolas"/>
          <w:sz w:val="28"/>
          <w:szCs w:val="28"/>
        </w:rPr>
        <w:lastRenderedPageBreak/>
        <w:t>Quant.:        750,00       Valor Unit.:      1,6900       Valor total:       1.267,50</w:t>
      </w:r>
    </w:p>
    <w:p w14:paraId="7F7C7773" w14:textId="77777777" w:rsidR="00460929" w:rsidRPr="00460929" w:rsidRDefault="00460929" w:rsidP="00460929">
      <w:pPr>
        <w:jc w:val="both"/>
        <w:rPr>
          <w:rFonts w:ascii="Consolas" w:hAnsi="Consolas"/>
          <w:sz w:val="28"/>
          <w:szCs w:val="28"/>
        </w:rPr>
      </w:pPr>
      <w:r w:rsidRPr="00460929">
        <w:rPr>
          <w:rFonts w:ascii="Consolas" w:hAnsi="Consolas"/>
          <w:sz w:val="28"/>
          <w:szCs w:val="28"/>
        </w:rPr>
        <w:t>Item 273 - DISCO DE DESBASTE METAL 4.1/2¿, MARCA Stilex DD 4.1/2 x 1/4 x 7/8 SDA 110</w:t>
      </w:r>
    </w:p>
    <w:p w14:paraId="64FF74E1" w14:textId="77777777" w:rsidR="00460929" w:rsidRPr="00460929" w:rsidRDefault="00460929" w:rsidP="00460929">
      <w:pPr>
        <w:jc w:val="both"/>
        <w:rPr>
          <w:rFonts w:ascii="Consolas" w:hAnsi="Consolas"/>
          <w:sz w:val="28"/>
          <w:szCs w:val="28"/>
        </w:rPr>
      </w:pPr>
      <w:r w:rsidRPr="00460929">
        <w:rPr>
          <w:rFonts w:ascii="Consolas" w:hAnsi="Consolas"/>
          <w:sz w:val="28"/>
          <w:szCs w:val="28"/>
        </w:rPr>
        <w:t>Quant.:        150,00       Valor Unit.:      4,0000       Valor total:         600,00</w:t>
      </w:r>
    </w:p>
    <w:p w14:paraId="3733D08D" w14:textId="77777777" w:rsidR="00460929" w:rsidRPr="00460929" w:rsidRDefault="00460929" w:rsidP="00460929">
      <w:pPr>
        <w:jc w:val="both"/>
        <w:rPr>
          <w:rFonts w:ascii="Consolas" w:hAnsi="Consolas"/>
          <w:sz w:val="28"/>
          <w:szCs w:val="28"/>
        </w:rPr>
      </w:pPr>
      <w:r w:rsidRPr="00460929">
        <w:rPr>
          <w:rFonts w:ascii="Consolas" w:hAnsi="Consolas"/>
          <w:sz w:val="28"/>
          <w:szCs w:val="28"/>
        </w:rPr>
        <w:t>Item 275 - DISCO DE CORTE ¿ 7¿ X 1/8¿ X 7/8¿ PARA ESMERILHADEIRA, MARCA Stilex DC 7 x 1/8 x 7/8 SCA102</w:t>
      </w:r>
    </w:p>
    <w:p w14:paraId="59D491E1" w14:textId="77777777" w:rsidR="00460929" w:rsidRPr="00460929" w:rsidRDefault="00460929" w:rsidP="00460929">
      <w:pPr>
        <w:jc w:val="both"/>
        <w:rPr>
          <w:rFonts w:ascii="Consolas" w:hAnsi="Consolas"/>
          <w:sz w:val="28"/>
          <w:szCs w:val="28"/>
        </w:rPr>
      </w:pPr>
      <w:r w:rsidRPr="00460929">
        <w:rPr>
          <w:rFonts w:ascii="Consolas" w:hAnsi="Consolas"/>
          <w:sz w:val="28"/>
          <w:szCs w:val="28"/>
        </w:rPr>
        <w:t>Quant.:        375,00       Valor Unit.:      4,5000       Valor total:       1.687,50</w:t>
      </w:r>
    </w:p>
    <w:p w14:paraId="4AED4AB7" w14:textId="77777777" w:rsidR="00460929" w:rsidRPr="00460929" w:rsidRDefault="00460929" w:rsidP="00460929">
      <w:pPr>
        <w:jc w:val="both"/>
        <w:rPr>
          <w:rFonts w:ascii="Consolas" w:hAnsi="Consolas"/>
          <w:sz w:val="28"/>
          <w:szCs w:val="28"/>
        </w:rPr>
      </w:pPr>
      <w:r w:rsidRPr="00460929">
        <w:rPr>
          <w:rFonts w:ascii="Consolas" w:hAnsi="Consolas"/>
          <w:sz w:val="28"/>
          <w:szCs w:val="28"/>
        </w:rPr>
        <w:t>Item 276 - DISCO DE POLI CORTE 12¿ X 1/8¿ X ¾¿, MARCA Stilex DISCO POLICORTE 12 x 1/8 x 3/4  S</w:t>
      </w:r>
    </w:p>
    <w:p w14:paraId="0C58307D" w14:textId="77777777" w:rsidR="00460929" w:rsidRPr="00460929" w:rsidRDefault="00460929" w:rsidP="00460929">
      <w:pPr>
        <w:jc w:val="both"/>
        <w:rPr>
          <w:rFonts w:ascii="Consolas" w:hAnsi="Consolas"/>
          <w:sz w:val="28"/>
          <w:szCs w:val="28"/>
        </w:rPr>
      </w:pPr>
      <w:r w:rsidRPr="00460929">
        <w:rPr>
          <w:rFonts w:ascii="Consolas" w:hAnsi="Consolas"/>
          <w:sz w:val="28"/>
          <w:szCs w:val="28"/>
        </w:rPr>
        <w:t>Quant.:         25,00       Valor Unit.:     12,6000       Valor total:         315,00</w:t>
      </w:r>
    </w:p>
    <w:p w14:paraId="2E48F55E" w14:textId="77777777" w:rsidR="00460929" w:rsidRPr="00460929" w:rsidRDefault="00460929" w:rsidP="00460929">
      <w:pPr>
        <w:jc w:val="both"/>
        <w:rPr>
          <w:rFonts w:ascii="Consolas" w:hAnsi="Consolas"/>
          <w:sz w:val="28"/>
          <w:szCs w:val="28"/>
        </w:rPr>
      </w:pPr>
      <w:r w:rsidRPr="00460929">
        <w:rPr>
          <w:rFonts w:ascii="Consolas" w:hAnsi="Consolas"/>
          <w:sz w:val="28"/>
          <w:szCs w:val="28"/>
        </w:rPr>
        <w:t>Item 276 - DISCO DE POLI CORTE 12¿ X 1/8¿ X ¾¿, MARCA Stilex DISCO POLICORTE 12 x 1/8 x 3/4  S</w:t>
      </w:r>
    </w:p>
    <w:p w14:paraId="3FF9D557" w14:textId="77777777" w:rsidR="00460929" w:rsidRPr="00460929" w:rsidRDefault="00460929" w:rsidP="00460929">
      <w:pPr>
        <w:jc w:val="both"/>
        <w:rPr>
          <w:rFonts w:ascii="Consolas" w:hAnsi="Consolas"/>
          <w:sz w:val="28"/>
          <w:szCs w:val="28"/>
        </w:rPr>
      </w:pPr>
      <w:r w:rsidRPr="00460929">
        <w:rPr>
          <w:rFonts w:ascii="Consolas" w:hAnsi="Consolas"/>
          <w:sz w:val="28"/>
          <w:szCs w:val="28"/>
        </w:rPr>
        <w:t>Quant.:         75,00       Valor Unit.:     12,6000       Valor total:         945,00</w:t>
      </w:r>
    </w:p>
    <w:p w14:paraId="6E7A3B4D" w14:textId="77777777" w:rsidR="00460929" w:rsidRPr="00460929" w:rsidRDefault="00460929" w:rsidP="00460929">
      <w:pPr>
        <w:jc w:val="both"/>
        <w:rPr>
          <w:rFonts w:ascii="Consolas" w:hAnsi="Consolas"/>
          <w:sz w:val="28"/>
          <w:szCs w:val="28"/>
        </w:rPr>
      </w:pPr>
      <w:r w:rsidRPr="00460929">
        <w:rPr>
          <w:rFonts w:ascii="Consolas" w:hAnsi="Consolas"/>
          <w:sz w:val="28"/>
          <w:szCs w:val="28"/>
        </w:rPr>
        <w:t>Valor Total do Fornecedor:          4.815,00</w:t>
      </w:r>
    </w:p>
    <w:p w14:paraId="0CD9178F" w14:textId="77777777" w:rsidR="00460929" w:rsidRPr="0064181F" w:rsidRDefault="00460929" w:rsidP="00174285">
      <w:pPr>
        <w:autoSpaceDE w:val="0"/>
        <w:autoSpaceDN w:val="0"/>
        <w:adjustRightInd w:val="0"/>
        <w:jc w:val="both"/>
        <w:rPr>
          <w:rFonts w:ascii="Consolas" w:hAnsi="Consolas"/>
          <w:sz w:val="28"/>
          <w:szCs w:val="28"/>
        </w:rPr>
      </w:pPr>
    </w:p>
    <w:p w14:paraId="7379B299" w14:textId="7B671954"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w:t>
      </w:r>
      <w:r w:rsidR="00862DD4">
        <w:rPr>
          <w:rFonts w:ascii="Consolas" w:hAnsi="Consolas" w:cs="Consolas"/>
          <w:b/>
          <w:sz w:val="28"/>
          <w:szCs w:val="28"/>
        </w:rPr>
        <w:t xml:space="preserve">ESA </w:t>
      </w:r>
      <w:r w:rsidR="006F1F13">
        <w:rPr>
          <w:rFonts w:ascii="Consolas" w:hAnsi="Consolas" w:cs="Consolas"/>
          <w:b/>
          <w:sz w:val="28"/>
          <w:szCs w:val="28"/>
        </w:rPr>
        <w:t>BPS RAMARC COMERCIAL E SERVIÇOS</w:t>
      </w:r>
      <w:r w:rsidR="00862DD4">
        <w:rPr>
          <w:rFonts w:ascii="Consolas" w:hAnsi="Consolas" w:cs="Consolas"/>
          <w:b/>
          <w:sz w:val="28"/>
          <w:szCs w:val="28"/>
        </w:rPr>
        <w:t xml:space="preserve"> </w:t>
      </w:r>
      <w:r w:rsidR="00F14DF1">
        <w:rPr>
          <w:rFonts w:ascii="Consolas" w:hAnsi="Consolas" w:cs="Consolas"/>
          <w:b/>
          <w:sz w:val="28"/>
          <w:szCs w:val="28"/>
        </w:rPr>
        <w:t>LTDA</w:t>
      </w:r>
      <w:r>
        <w:rPr>
          <w:rFonts w:ascii="Consolas" w:hAnsi="Consolas" w:cs="Arial"/>
          <w:b/>
          <w:bCs/>
          <w:sz w:val="28"/>
          <w:szCs w:val="28"/>
          <w:shd w:val="clear" w:color="auto" w:fill="FFFFFF"/>
        </w:rPr>
        <w:t>.</w:t>
      </w:r>
    </w:p>
    <w:p w14:paraId="5FEDFA92" w14:textId="0E9FDAC3" w:rsidR="000D591C" w:rsidRPr="00887159" w:rsidRDefault="00174285" w:rsidP="00174285">
      <w:pPr>
        <w:autoSpaceDE w:val="0"/>
        <w:autoSpaceDN w:val="0"/>
        <w:adjustRightInd w:val="0"/>
        <w:jc w:val="both"/>
        <w:rPr>
          <w:rFonts w:ascii="Consolas" w:hAnsi="Consolas"/>
          <w:sz w:val="28"/>
          <w:szCs w:val="28"/>
        </w:rPr>
      </w:pPr>
      <w:r>
        <w:rPr>
          <w:rFonts w:ascii="Consolas" w:hAnsi="Consolas" w:cs="Consolas"/>
          <w:sz w:val="28"/>
          <w:szCs w:val="28"/>
        </w:rPr>
        <w:t>Endereço:</w:t>
      </w:r>
      <w:r w:rsidR="003A28FE">
        <w:rPr>
          <w:rFonts w:ascii="Consolas" w:hAnsi="Consolas" w:cs="Consolas"/>
          <w:bCs/>
          <w:sz w:val="28"/>
          <w:szCs w:val="28"/>
        </w:rPr>
        <w:t xml:space="preserve"> Rua </w:t>
      </w:r>
      <w:r w:rsidR="006F1F13">
        <w:rPr>
          <w:rFonts w:ascii="Consolas" w:hAnsi="Consolas" w:cs="Consolas"/>
          <w:bCs/>
          <w:sz w:val="28"/>
          <w:szCs w:val="28"/>
        </w:rPr>
        <w:t>Al Araras</w:t>
      </w:r>
      <w:r w:rsidR="00887159">
        <w:rPr>
          <w:rFonts w:ascii="Consolas" w:hAnsi="Consolas" w:cs="Consolas"/>
          <w:bCs/>
          <w:sz w:val="28"/>
          <w:szCs w:val="28"/>
        </w:rPr>
        <w:t xml:space="preserve"> </w:t>
      </w:r>
      <w:r>
        <w:rPr>
          <w:rFonts w:ascii="Consolas" w:hAnsi="Consolas" w:cs="Consolas"/>
          <w:bCs/>
          <w:sz w:val="28"/>
          <w:szCs w:val="28"/>
        </w:rPr>
        <w:t>nº</w:t>
      </w:r>
      <w:r w:rsidR="001970AC">
        <w:rPr>
          <w:rFonts w:ascii="Consolas" w:hAnsi="Consolas" w:cs="Consolas"/>
          <w:bCs/>
          <w:sz w:val="28"/>
          <w:szCs w:val="28"/>
        </w:rPr>
        <w:t xml:space="preserve"> </w:t>
      </w:r>
      <w:r w:rsidR="006F1F13">
        <w:rPr>
          <w:rFonts w:ascii="Consolas" w:hAnsi="Consolas" w:cs="Consolas"/>
          <w:bCs/>
          <w:sz w:val="28"/>
          <w:szCs w:val="28"/>
        </w:rPr>
        <w:t>160</w:t>
      </w:r>
      <w:r w:rsidR="00D1729D">
        <w:rPr>
          <w:rFonts w:ascii="Consolas" w:hAnsi="Consolas" w:cs="Consolas"/>
          <w:bCs/>
          <w:sz w:val="28"/>
          <w:szCs w:val="28"/>
        </w:rPr>
        <w:t xml:space="preserve"> </w:t>
      </w:r>
      <w:r>
        <w:rPr>
          <w:rFonts w:ascii="Consolas" w:hAnsi="Consolas" w:cs="Consolas"/>
          <w:bCs/>
          <w:sz w:val="28"/>
          <w:szCs w:val="28"/>
        </w:rPr>
        <w:t>– Bairro</w:t>
      </w:r>
      <w:r w:rsidR="00E6285D">
        <w:rPr>
          <w:rFonts w:ascii="Consolas" w:hAnsi="Consolas" w:cs="Consolas"/>
          <w:bCs/>
          <w:sz w:val="28"/>
          <w:szCs w:val="28"/>
        </w:rPr>
        <w:t xml:space="preserve"> </w:t>
      </w:r>
      <w:r w:rsidR="006F1F13">
        <w:rPr>
          <w:rFonts w:ascii="Consolas" w:hAnsi="Consolas" w:cs="Consolas"/>
          <w:bCs/>
          <w:sz w:val="28"/>
          <w:szCs w:val="28"/>
        </w:rPr>
        <w:t>Alphaville</w:t>
      </w:r>
      <w:r>
        <w:rPr>
          <w:rFonts w:ascii="Consolas" w:hAnsi="Consolas" w:cs="Consolas"/>
          <w:bCs/>
          <w:sz w:val="28"/>
          <w:szCs w:val="28"/>
        </w:rPr>
        <w:t xml:space="preserve"> – CEP </w:t>
      </w:r>
      <w:r w:rsidR="006F1F13">
        <w:rPr>
          <w:rFonts w:ascii="Consolas" w:hAnsi="Consolas" w:cs="Consolas"/>
          <w:bCs/>
          <w:sz w:val="28"/>
          <w:szCs w:val="28"/>
        </w:rPr>
        <w:t>06.542-075</w:t>
      </w:r>
      <w:r>
        <w:rPr>
          <w:rFonts w:ascii="Consolas" w:hAnsi="Consolas" w:cs="Consolas"/>
          <w:bCs/>
          <w:sz w:val="28"/>
          <w:szCs w:val="28"/>
        </w:rPr>
        <w:t xml:space="preserve"> –</w:t>
      </w:r>
      <w:r w:rsidR="006F1F13">
        <w:rPr>
          <w:rFonts w:ascii="Consolas" w:hAnsi="Consolas" w:cs="Consolas"/>
          <w:bCs/>
          <w:sz w:val="28"/>
          <w:szCs w:val="28"/>
        </w:rPr>
        <w:t xml:space="preserve"> Santana de Parnaíba </w:t>
      </w:r>
      <w:r>
        <w:rPr>
          <w:rFonts w:ascii="Consolas" w:hAnsi="Consolas" w:cs="Consolas"/>
          <w:bCs/>
          <w:sz w:val="28"/>
          <w:szCs w:val="28"/>
        </w:rPr>
        <w:t>–</w:t>
      </w:r>
      <w:r w:rsidR="00686D18">
        <w:rPr>
          <w:rFonts w:ascii="Consolas" w:hAnsi="Consolas" w:cs="Consolas"/>
          <w:bCs/>
          <w:sz w:val="28"/>
          <w:szCs w:val="28"/>
        </w:rPr>
        <w:t xml:space="preserve"> </w:t>
      </w:r>
      <w:r w:rsidR="006F1F13">
        <w:rPr>
          <w:rFonts w:ascii="Consolas" w:hAnsi="Consolas" w:cs="Consolas"/>
          <w:bCs/>
          <w:sz w:val="28"/>
          <w:szCs w:val="28"/>
        </w:rPr>
        <w:t>SP</w:t>
      </w:r>
      <w:r>
        <w:rPr>
          <w:rFonts w:ascii="Consolas" w:hAnsi="Consolas" w:cs="Consolas"/>
          <w:bCs/>
          <w:sz w:val="28"/>
          <w:szCs w:val="28"/>
        </w:rPr>
        <w:t xml:space="preserve"> – Fone (0XX</w:t>
      </w:r>
      <w:r w:rsidR="006F1F13">
        <w:rPr>
          <w:rFonts w:ascii="Consolas" w:hAnsi="Consolas" w:cs="Consolas"/>
          <w:bCs/>
          <w:sz w:val="28"/>
          <w:szCs w:val="28"/>
        </w:rPr>
        <w:t>11</w:t>
      </w:r>
      <w:r>
        <w:rPr>
          <w:rFonts w:ascii="Consolas" w:eastAsiaTheme="majorEastAsia" w:hAnsi="Consolas" w:cs="Consolas"/>
          <w:sz w:val="28"/>
          <w:szCs w:val="28"/>
          <w:shd w:val="clear" w:color="auto" w:fill="FFFFFF"/>
        </w:rPr>
        <w:t>)</w:t>
      </w:r>
      <w:r>
        <w:t xml:space="preserve"> </w:t>
      </w:r>
      <w:r w:rsidR="006F1F13">
        <w:rPr>
          <w:rFonts w:ascii="Consolas" w:hAnsi="Consolas"/>
          <w:sz w:val="28"/>
          <w:szCs w:val="28"/>
        </w:rPr>
        <w:t>4153</w:t>
      </w:r>
      <w:r w:rsidR="005126C0">
        <w:rPr>
          <w:rFonts w:ascii="Consolas" w:hAnsi="Consolas"/>
          <w:sz w:val="28"/>
          <w:szCs w:val="28"/>
        </w:rPr>
        <w:t>-</w:t>
      </w:r>
      <w:r w:rsidR="006F1F13">
        <w:rPr>
          <w:rFonts w:ascii="Consolas" w:hAnsi="Consolas"/>
          <w:sz w:val="28"/>
          <w:szCs w:val="28"/>
        </w:rPr>
        <w:t>5866</w:t>
      </w:r>
      <w:r>
        <w:rPr>
          <w:rFonts w:ascii="Consolas" w:eastAsiaTheme="majorEastAsia" w:hAnsi="Consolas" w:cs="Consolas"/>
          <w:sz w:val="28"/>
          <w:szCs w:val="28"/>
          <w:shd w:val="clear" w:color="auto" w:fill="FFFFFF"/>
        </w:rPr>
        <w:t xml:space="preserve"> </w:t>
      </w:r>
      <w:r>
        <w:rPr>
          <w:rFonts w:ascii="Consolas" w:hAnsi="Consolas" w:cs="Consolas"/>
          <w:sz w:val="28"/>
          <w:szCs w:val="28"/>
        </w:rPr>
        <w:t>– E-mail:</w:t>
      </w:r>
      <w:r w:rsidR="00D1729D">
        <w:rPr>
          <w:rFonts w:ascii="Consolas" w:hAnsi="Consolas"/>
          <w:sz w:val="28"/>
          <w:szCs w:val="28"/>
        </w:rPr>
        <w:t xml:space="preserve"> </w:t>
      </w:r>
      <w:r w:rsidR="006F1F13">
        <w:rPr>
          <w:rFonts w:ascii="Consolas" w:hAnsi="Consolas"/>
          <w:sz w:val="28"/>
          <w:szCs w:val="28"/>
        </w:rPr>
        <w:t>bpsramarc@uol.com.br</w:t>
      </w:r>
    </w:p>
    <w:p w14:paraId="193AFB5C" w14:textId="44046126"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sidR="006F1F13">
        <w:rPr>
          <w:rFonts w:ascii="Consolas" w:hAnsi="Consolas" w:cs="Consolas"/>
          <w:sz w:val="28"/>
          <w:szCs w:val="28"/>
        </w:rPr>
        <w:t>11.004.128/0001-40</w:t>
      </w:r>
    </w:p>
    <w:p w14:paraId="05DC59CD" w14:textId="418D94F9" w:rsidR="00174285" w:rsidRPr="00DC0820" w:rsidRDefault="00174285" w:rsidP="00174285">
      <w:pPr>
        <w:autoSpaceDE w:val="0"/>
        <w:autoSpaceDN w:val="0"/>
        <w:adjustRightInd w:val="0"/>
        <w:jc w:val="both"/>
        <w:rPr>
          <w:rFonts w:ascii="Consolas" w:hAnsi="Consolas" w:cs="Consolas"/>
          <w:bCs/>
          <w:sz w:val="28"/>
          <w:szCs w:val="28"/>
        </w:rPr>
      </w:pPr>
      <w:r>
        <w:rPr>
          <w:rFonts w:ascii="Consolas" w:hAnsi="Consolas" w:cs="Consolas"/>
          <w:sz w:val="28"/>
          <w:szCs w:val="28"/>
        </w:rPr>
        <w:t xml:space="preserve">Representante Legal: </w:t>
      </w:r>
      <w:r>
        <w:rPr>
          <w:rFonts w:ascii="Consolas" w:hAnsi="Consolas" w:cs="Consolas"/>
          <w:b/>
          <w:bCs/>
          <w:sz w:val="28"/>
          <w:szCs w:val="28"/>
        </w:rPr>
        <w:t>SE</w:t>
      </w:r>
      <w:r w:rsidR="00887159">
        <w:rPr>
          <w:rFonts w:ascii="Consolas" w:hAnsi="Consolas" w:cs="Consolas"/>
          <w:b/>
          <w:bCs/>
          <w:sz w:val="28"/>
          <w:szCs w:val="28"/>
        </w:rPr>
        <w:t>NHO</w:t>
      </w:r>
      <w:r w:rsidR="005126C0">
        <w:rPr>
          <w:rFonts w:ascii="Consolas" w:hAnsi="Consolas" w:cs="Consolas"/>
          <w:b/>
          <w:bCs/>
          <w:sz w:val="28"/>
          <w:szCs w:val="28"/>
        </w:rPr>
        <w:t>R</w:t>
      </w:r>
      <w:r w:rsidR="00DB134E">
        <w:rPr>
          <w:rFonts w:ascii="Consolas" w:hAnsi="Consolas" w:cs="Consolas"/>
          <w:b/>
          <w:bCs/>
          <w:sz w:val="28"/>
          <w:szCs w:val="28"/>
        </w:rPr>
        <w:t>A</w:t>
      </w:r>
      <w:r w:rsidR="00370CDC">
        <w:rPr>
          <w:rFonts w:ascii="Consolas" w:hAnsi="Consolas" w:cs="Consolas"/>
          <w:b/>
          <w:bCs/>
          <w:sz w:val="28"/>
          <w:szCs w:val="28"/>
        </w:rPr>
        <w:t xml:space="preserve"> SIMONE MANZINI RODRIGUES</w:t>
      </w:r>
      <w:r w:rsidR="005126C0">
        <w:rPr>
          <w:rFonts w:ascii="Consolas" w:hAnsi="Consolas" w:cs="Consolas"/>
          <w:b/>
          <w:bCs/>
          <w:sz w:val="28"/>
          <w:szCs w:val="28"/>
        </w:rPr>
        <w:t xml:space="preserve"> </w:t>
      </w:r>
      <w:r>
        <w:rPr>
          <w:rFonts w:ascii="Consolas" w:hAnsi="Consolas" w:cs="Consolas"/>
          <w:bCs/>
          <w:sz w:val="28"/>
          <w:szCs w:val="28"/>
        </w:rPr>
        <w:t xml:space="preserve">da cédula de identidade </w:t>
      </w:r>
      <w:r w:rsidR="00B63FB8">
        <w:rPr>
          <w:rFonts w:ascii="Consolas" w:hAnsi="Consolas" w:cs="Consolas"/>
          <w:bCs/>
          <w:sz w:val="28"/>
          <w:szCs w:val="28"/>
        </w:rPr>
        <w:t>17.506.301-1</w:t>
      </w:r>
      <w:r>
        <w:rPr>
          <w:rFonts w:ascii="Consolas" w:hAnsi="Consolas" w:cs="Consolas"/>
          <w:bCs/>
          <w:sz w:val="28"/>
          <w:szCs w:val="28"/>
        </w:rPr>
        <w:t>, emitid</w:t>
      </w:r>
      <w:r w:rsidR="007D559F">
        <w:rPr>
          <w:rFonts w:ascii="Consolas" w:hAnsi="Consolas" w:cs="Consolas"/>
          <w:bCs/>
          <w:sz w:val="28"/>
          <w:szCs w:val="28"/>
        </w:rPr>
        <w:t>a</w:t>
      </w:r>
      <w:r>
        <w:rPr>
          <w:rFonts w:ascii="Consolas" w:hAnsi="Consolas" w:cs="Consolas"/>
          <w:bCs/>
          <w:sz w:val="28"/>
          <w:szCs w:val="28"/>
        </w:rPr>
        <w:t xml:space="preserve"> pel</w:t>
      </w:r>
      <w:r w:rsidR="00D1729D">
        <w:rPr>
          <w:rFonts w:ascii="Consolas" w:hAnsi="Consolas" w:cs="Consolas"/>
          <w:bCs/>
          <w:sz w:val="28"/>
          <w:szCs w:val="28"/>
        </w:rPr>
        <w:t>a</w:t>
      </w:r>
      <w:r>
        <w:rPr>
          <w:rFonts w:ascii="Consolas" w:hAnsi="Consolas" w:cs="Consolas"/>
          <w:bCs/>
          <w:sz w:val="28"/>
          <w:szCs w:val="28"/>
        </w:rPr>
        <w:t xml:space="preserve"> segurança pública do Est</w:t>
      </w:r>
      <w:r w:rsidR="003A1299">
        <w:rPr>
          <w:rFonts w:ascii="Consolas" w:hAnsi="Consolas" w:cs="Consolas"/>
          <w:bCs/>
          <w:sz w:val="28"/>
          <w:szCs w:val="28"/>
        </w:rPr>
        <w:t xml:space="preserve">ado </w:t>
      </w:r>
      <w:r w:rsidR="00DC0820">
        <w:rPr>
          <w:rFonts w:ascii="Consolas" w:hAnsi="Consolas" w:cs="Consolas"/>
          <w:bCs/>
          <w:sz w:val="28"/>
          <w:szCs w:val="28"/>
        </w:rPr>
        <w:t>d</w:t>
      </w:r>
      <w:r w:rsidR="00B63FB8">
        <w:rPr>
          <w:rFonts w:ascii="Consolas" w:hAnsi="Consolas" w:cs="Consolas"/>
          <w:bCs/>
          <w:sz w:val="28"/>
          <w:szCs w:val="28"/>
        </w:rPr>
        <w:t>e São Paulo</w:t>
      </w:r>
      <w:r w:rsidR="008E274F">
        <w:rPr>
          <w:rFonts w:ascii="Consolas" w:hAnsi="Consolas" w:cs="Consolas"/>
          <w:bCs/>
          <w:sz w:val="28"/>
          <w:szCs w:val="28"/>
        </w:rPr>
        <w:t xml:space="preserve"> </w:t>
      </w:r>
      <w:r>
        <w:rPr>
          <w:rFonts w:ascii="Consolas" w:hAnsi="Consolas" w:cs="Consolas"/>
          <w:bCs/>
          <w:sz w:val="28"/>
          <w:szCs w:val="28"/>
        </w:rPr>
        <w:t>e, devidamente Inscrit</w:t>
      </w:r>
      <w:r w:rsidR="007D559F">
        <w:rPr>
          <w:rFonts w:ascii="Consolas" w:hAnsi="Consolas" w:cs="Consolas"/>
          <w:bCs/>
          <w:sz w:val="28"/>
          <w:szCs w:val="28"/>
        </w:rPr>
        <w:t>a</w:t>
      </w:r>
      <w:r>
        <w:rPr>
          <w:rFonts w:ascii="Consolas" w:hAnsi="Consolas" w:cs="Consolas"/>
          <w:bCs/>
          <w:sz w:val="28"/>
          <w:szCs w:val="28"/>
        </w:rPr>
        <w:t xml:space="preserve"> no Cadastro das Pessoas Físicas do Ministério da Fazenda sob o nº </w:t>
      </w:r>
      <w:r w:rsidR="00B63FB8">
        <w:rPr>
          <w:rFonts w:ascii="Consolas" w:hAnsi="Consolas" w:cs="Consolas"/>
          <w:bCs/>
          <w:sz w:val="28"/>
          <w:szCs w:val="28"/>
        </w:rPr>
        <w:t>152.629.908-94</w:t>
      </w:r>
    </w:p>
    <w:p w14:paraId="716DD135" w14:textId="3D527290" w:rsidR="00174285" w:rsidRDefault="00174285" w:rsidP="00174285">
      <w:pPr>
        <w:autoSpaceDE w:val="0"/>
        <w:autoSpaceDN w:val="0"/>
        <w:adjustRightInd w:val="0"/>
        <w:jc w:val="both"/>
        <w:rPr>
          <w:rFonts w:ascii="Consolas" w:hAnsi="Consolas"/>
          <w:b/>
          <w:sz w:val="28"/>
          <w:szCs w:val="28"/>
        </w:rPr>
      </w:pPr>
      <w:r>
        <w:rPr>
          <w:rFonts w:ascii="Consolas" w:hAnsi="Consolas" w:cs="Consolas"/>
          <w:b/>
          <w:sz w:val="28"/>
          <w:szCs w:val="28"/>
        </w:rPr>
        <w:t xml:space="preserve">Valor total de </w:t>
      </w:r>
      <w:r>
        <w:rPr>
          <w:rFonts w:ascii="Consolas" w:hAnsi="Consolas" w:cs="Arial"/>
          <w:b/>
          <w:sz w:val="28"/>
          <w:szCs w:val="28"/>
        </w:rPr>
        <w:t>R$</w:t>
      </w:r>
      <w:r w:rsidR="00B745CC">
        <w:rPr>
          <w:rFonts w:ascii="Consolas" w:hAnsi="Consolas" w:cs="Arial"/>
          <w:b/>
          <w:sz w:val="28"/>
          <w:szCs w:val="28"/>
        </w:rPr>
        <w:t xml:space="preserve"> </w:t>
      </w:r>
      <w:r w:rsidR="006F1F13">
        <w:rPr>
          <w:rFonts w:ascii="Consolas" w:hAnsi="Consolas" w:cs="Arial"/>
          <w:b/>
          <w:sz w:val="28"/>
          <w:szCs w:val="28"/>
        </w:rPr>
        <w:t>4.815,00</w:t>
      </w:r>
      <w:r>
        <w:rPr>
          <w:rFonts w:ascii="Consolas" w:hAnsi="Consolas" w:cs="Arial"/>
          <w:b/>
          <w:sz w:val="28"/>
          <w:szCs w:val="28"/>
        </w:rPr>
        <w:t xml:space="preserve"> (</w:t>
      </w:r>
      <w:r w:rsidR="006F1F13">
        <w:rPr>
          <w:rFonts w:ascii="Consolas" w:hAnsi="Consolas" w:cs="Arial"/>
          <w:b/>
          <w:sz w:val="28"/>
          <w:szCs w:val="28"/>
        </w:rPr>
        <w:t>quatro mil e oitocentos e quinze reais</w:t>
      </w:r>
      <w:r>
        <w:rPr>
          <w:rFonts w:ascii="Consolas" w:hAnsi="Consolas" w:cs="Arial"/>
          <w:b/>
          <w:sz w:val="28"/>
          <w:szCs w:val="28"/>
        </w:rPr>
        <w:t>)</w:t>
      </w:r>
    </w:p>
    <w:p w14:paraId="77D225D9" w14:textId="77777777" w:rsidR="00174285" w:rsidRPr="00B17719" w:rsidRDefault="00174285"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EEC825" w14:textId="77777777" w:rsidR="006E12DD" w:rsidRPr="00B17719" w:rsidRDefault="006E12DD" w:rsidP="006E12DD">
      <w:pPr>
        <w:pStyle w:val="Nivel01"/>
        <w:numPr>
          <w:ilvl w:val="0"/>
          <w:numId w:val="0"/>
        </w:numPr>
      </w:pPr>
      <w:r w:rsidRPr="00B17719">
        <w:t>3. ÓRGÃO(S) GERENCIADOR E PARTICIPANTE(S):</w:t>
      </w:r>
    </w:p>
    <w:p w14:paraId="59811BAA" w14:textId="77777777" w:rsidR="006E12DD" w:rsidRPr="00B17719" w:rsidRDefault="006E12DD" w:rsidP="006E12DD">
      <w:pPr>
        <w:rPr>
          <w:rFonts w:ascii="Consolas" w:hAnsi="Consolas"/>
          <w:sz w:val="28"/>
          <w:szCs w:val="28"/>
        </w:rPr>
      </w:pPr>
    </w:p>
    <w:p w14:paraId="490F3C1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3.1. O órgão gerenciador será a Prefeitura do Município de Iaras.</w:t>
      </w:r>
    </w:p>
    <w:p w14:paraId="103202B9" w14:textId="77777777" w:rsidR="006E12DD" w:rsidRDefault="006E12DD" w:rsidP="006E12DD">
      <w:pPr>
        <w:pStyle w:val="Nivel01"/>
        <w:numPr>
          <w:ilvl w:val="0"/>
          <w:numId w:val="0"/>
        </w:numPr>
      </w:pPr>
    </w:p>
    <w:p w14:paraId="21ED4ED5" w14:textId="0BD1F1B2" w:rsidR="006E12DD" w:rsidRPr="00B17719" w:rsidRDefault="006E12DD" w:rsidP="006E12DD">
      <w:pPr>
        <w:pStyle w:val="Nivel01"/>
        <w:numPr>
          <w:ilvl w:val="0"/>
          <w:numId w:val="0"/>
        </w:numPr>
      </w:pPr>
      <w:r w:rsidRPr="00B17719">
        <w:t>4. DA ADESÃO À ATA DE REGISTRO DE PREÇOS</w:t>
      </w:r>
    </w:p>
    <w:p w14:paraId="27F5F588" w14:textId="77777777" w:rsidR="006E12DD" w:rsidRPr="00B17719" w:rsidRDefault="006E12DD" w:rsidP="006E12DD">
      <w:pPr>
        <w:rPr>
          <w:rFonts w:ascii="Consolas" w:hAnsi="Consolas"/>
          <w:sz w:val="28"/>
          <w:szCs w:val="28"/>
        </w:rPr>
      </w:pPr>
    </w:p>
    <w:p w14:paraId="21D92612"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229634D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75EDB3"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2CE4D1"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F52D1E9"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774BA30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2BBA03AF"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1A2C16A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86D185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C4AE8F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60D82A23"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5FD57BD2"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1BFC11D7" w14:textId="77777777" w:rsidR="006E12DD" w:rsidRPr="00B17719" w:rsidRDefault="006E12DD" w:rsidP="006E12DD">
      <w:pPr>
        <w:pStyle w:val="SubTitNN"/>
        <w:spacing w:before="0" w:after="0" w:line="240" w:lineRule="auto"/>
        <w:rPr>
          <w:rFonts w:ascii="Consolas" w:hAnsi="Consolas"/>
          <w:iCs w:val="0"/>
          <w:sz w:val="28"/>
          <w:szCs w:val="28"/>
        </w:rPr>
      </w:pPr>
    </w:p>
    <w:p w14:paraId="304523D2"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As aquisições ou contratações adicionais não poderão exceder, por órgão ou entidade, a cinquenta por cento dos quantitativos dos itens do instrumento convocatório registrados na ata de registro de preços para o gerenciador e para os participantes.</w:t>
      </w:r>
    </w:p>
    <w:p w14:paraId="677C0A6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CA7E67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0411CEC"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0CFF84B2" w14:textId="77777777" w:rsidR="006E12DD" w:rsidRPr="00B17719" w:rsidRDefault="006E12DD" w:rsidP="006E12DD">
      <w:pPr>
        <w:pStyle w:val="SubTitNN"/>
        <w:spacing w:before="0" w:after="0" w:line="240" w:lineRule="auto"/>
        <w:rPr>
          <w:rFonts w:ascii="Consolas" w:hAnsi="Consolas"/>
          <w:iCs w:val="0"/>
          <w:sz w:val="28"/>
          <w:szCs w:val="28"/>
        </w:rPr>
      </w:pPr>
    </w:p>
    <w:p w14:paraId="419256F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261FF5D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326E8FC" w14:textId="77777777" w:rsidR="006E12DD" w:rsidRPr="00B17719" w:rsidRDefault="006E12DD" w:rsidP="006E12DD">
      <w:pPr>
        <w:pStyle w:val="Nivel01"/>
        <w:numPr>
          <w:ilvl w:val="0"/>
          <w:numId w:val="0"/>
        </w:numPr>
      </w:pPr>
      <w:r w:rsidRPr="00B17719">
        <w:t>5. VALIDADE, FORMALIZAÇÃO DA ATA DE REGISTRO DE PREÇOS E CADASTRO RESERVA:</w:t>
      </w:r>
    </w:p>
    <w:p w14:paraId="76C4E801" w14:textId="77777777" w:rsidR="006E12DD" w:rsidRPr="00B17719" w:rsidRDefault="006E12DD" w:rsidP="006E12DD">
      <w:pPr>
        <w:rPr>
          <w:rFonts w:ascii="Consolas" w:hAnsi="Consolas"/>
          <w:sz w:val="28"/>
          <w:szCs w:val="28"/>
        </w:rPr>
      </w:pPr>
    </w:p>
    <w:p w14:paraId="7B05741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B4438D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45E59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B8525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DF0E57A"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2DA04BE5"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98C4A1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5.2. A contratação com os fornecedores registrados na ata será formalizada pelo órgão por intermédio de instrumento </w:t>
      </w:r>
      <w:r w:rsidRPr="00B17719">
        <w:rPr>
          <w:rFonts w:ascii="Consolas" w:hAnsi="Consolas"/>
          <w:color w:val="auto"/>
          <w:sz w:val="28"/>
          <w:szCs w:val="28"/>
        </w:rPr>
        <w:lastRenderedPageBreak/>
        <w:t>contratual, emissão de nota de empenho de despesa, autorização de compra ou outro instrumento hábil, conforme o art. 95 da Lei nº 14.133, de 2021.</w:t>
      </w:r>
    </w:p>
    <w:p w14:paraId="1603FD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277FB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305C176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7F9B40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217CA84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0213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0B1796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01CD9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1738980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12E4380"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16E06D5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3ACFE63E"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1" w:name="cadastro_reserva"/>
      <w:bookmarkEnd w:id="1"/>
    </w:p>
    <w:p w14:paraId="54C0BC7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010B7A0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3054182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52EAACB"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0A5AF5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99E59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510AD66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CFC9B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2" w:name="habilitacao_reserva"/>
      <w:bookmarkEnd w:id="2"/>
    </w:p>
    <w:p w14:paraId="697B4A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9F26176"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2291B96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8317A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F2E92E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C71EE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49F891F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40CE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6704D9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D5D78D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35F29C6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767582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12AE0B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0CD75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3" w:name="recusa_dos_que_baixaram_preco"/>
      <w:bookmarkEnd w:id="3"/>
    </w:p>
    <w:p w14:paraId="19AF218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A696A7"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5.12. Na hipótese de nenhum dos licitantes que trata o item 5.4.2.1, aceitar a contratação nos termos do item anterior, a </w:t>
      </w:r>
      <w:r w:rsidRPr="00B17719">
        <w:rPr>
          <w:rFonts w:ascii="Consolas" w:hAnsi="Consolas"/>
          <w:color w:val="auto"/>
          <w:sz w:val="28"/>
          <w:szCs w:val="28"/>
        </w:rPr>
        <w:lastRenderedPageBreak/>
        <w:t>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07EE779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26F67B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66EB0C0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23A6BD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764839D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E027C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161DC9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57B57D" w14:textId="77777777" w:rsidR="006E12DD" w:rsidRPr="00B17719" w:rsidRDefault="006E12DD" w:rsidP="006E12DD">
      <w:pPr>
        <w:pStyle w:val="Nivel01"/>
        <w:numPr>
          <w:ilvl w:val="0"/>
          <w:numId w:val="0"/>
        </w:numPr>
      </w:pPr>
      <w:r w:rsidRPr="00B17719">
        <w:t>6. ALTERAÇÃO OU ATUALIZAÇÃO DOS PREÇOS REGISTRADOS:</w:t>
      </w:r>
    </w:p>
    <w:p w14:paraId="09DA5E58" w14:textId="77777777" w:rsidR="006E12DD" w:rsidRPr="00B17719" w:rsidRDefault="006E12DD" w:rsidP="006E12DD">
      <w:pPr>
        <w:rPr>
          <w:rFonts w:ascii="Consolas" w:hAnsi="Consolas"/>
          <w:sz w:val="28"/>
          <w:szCs w:val="28"/>
        </w:rPr>
      </w:pPr>
    </w:p>
    <w:p w14:paraId="196218F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6364315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5C4C0C0"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2354C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E790827"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43A852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413F45B"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6.1.3. Na hipótese de previsão no edital de cláusula de reajustamento ou repactuação sobre os preços registrados, nos termos da Lei nº 14.133, de 2021.</w:t>
      </w:r>
    </w:p>
    <w:p w14:paraId="5C91F4D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66AB54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B8F7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10558D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652F0780"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583FA4F2" w14:textId="77777777" w:rsidR="006E12DD" w:rsidRPr="00B17719" w:rsidRDefault="006E12DD" w:rsidP="006E12DD">
      <w:pPr>
        <w:pStyle w:val="Nivel01"/>
        <w:numPr>
          <w:ilvl w:val="0"/>
          <w:numId w:val="0"/>
        </w:numPr>
      </w:pPr>
      <w:r w:rsidRPr="00B17719">
        <w:t>7. NEGOCIAÇÃO DE PREÇOS REGISTRADOS:</w:t>
      </w:r>
    </w:p>
    <w:p w14:paraId="1CA7C3E3" w14:textId="77777777" w:rsidR="006E12DD" w:rsidRPr="00B17719" w:rsidRDefault="006E12DD" w:rsidP="006E12DD">
      <w:pPr>
        <w:rPr>
          <w:rFonts w:ascii="Consolas" w:hAnsi="Consolas"/>
          <w:sz w:val="28"/>
          <w:szCs w:val="28"/>
        </w:rPr>
      </w:pPr>
    </w:p>
    <w:p w14:paraId="6B12AB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4649B3F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894D8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26F8B6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C44E9E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3ACF29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817F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4" w:name="reducao_preco_mercado_negociacao_frustra"/>
      <w:bookmarkEnd w:id="4"/>
    </w:p>
    <w:p w14:paraId="5B134EA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EBE135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 xml:space="preserve">verem firmado contratos decorrentes da ata de registro de preços para que avaliem a conveniência e a oportunidade de </w:t>
      </w:r>
      <w:r w:rsidRPr="00B17719">
        <w:rPr>
          <w:rFonts w:ascii="Consolas" w:hAnsi="Consolas"/>
          <w:color w:val="auto"/>
          <w:sz w:val="28"/>
          <w:szCs w:val="28"/>
        </w:rPr>
        <w:lastRenderedPageBreak/>
        <w:t>diligenciarem negociação com vistas à alteração contratual, observado o disposto no art. 124 da Lei nº 14.133, de 2021.</w:t>
      </w:r>
    </w:p>
    <w:p w14:paraId="2CF80DC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3354EB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 w:name="hipotese_preco_mercado_maior"/>
      <w:bookmarkEnd w:id="5"/>
    </w:p>
    <w:p w14:paraId="6F1A21B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8B614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6" w:name="prova_preco_mercado_maior"/>
      <w:bookmarkEnd w:id="6"/>
    </w:p>
    <w:p w14:paraId="761F18C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206C1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7" w:name="nao_comprovacao_majoracao_mercado"/>
      <w:bookmarkEnd w:id="7"/>
    </w:p>
    <w:p w14:paraId="78483C6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6417A8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90681D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9B08F3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item</w:t>
      </w:r>
      <w:r>
        <w:rPr>
          <w:rFonts w:ascii="Consolas" w:hAnsi="Consolas"/>
          <w:color w:val="auto"/>
          <w:sz w:val="28"/>
          <w:szCs w:val="28"/>
        </w:rPr>
        <w:t>,</w:t>
      </w:r>
      <w:r w:rsidRPr="00B17719">
        <w:rPr>
          <w:rFonts w:ascii="Consolas" w:hAnsi="Consolas"/>
          <w:color w:val="auto"/>
          <w:sz w:val="28"/>
          <w:szCs w:val="28"/>
        </w:rPr>
        <w:t xml:space="preserve"> </w:t>
      </w:r>
      <w:r>
        <w:rPr>
          <w:rFonts w:ascii="Consolas" w:hAnsi="Consolas"/>
          <w:color w:val="auto"/>
          <w:sz w:val="28"/>
          <w:szCs w:val="28"/>
        </w:rPr>
        <w:t xml:space="preserve">8.4 </w:t>
      </w:r>
      <w:r w:rsidRPr="00B17719">
        <w:rPr>
          <w:rFonts w:ascii="Consolas" w:hAnsi="Consolas"/>
          <w:color w:val="auto"/>
          <w:sz w:val="28"/>
          <w:szCs w:val="28"/>
        </w:rPr>
        <w:t>e adotará as medidas cabíveis para a obtenção da contratação mais vantajosa.</w:t>
      </w:r>
      <w:bookmarkStart w:id="8" w:name="majora_preco_mercado_negociacao_frustra"/>
      <w:bookmarkEnd w:id="8"/>
    </w:p>
    <w:p w14:paraId="757316F4" w14:textId="77777777" w:rsidR="006E12DD" w:rsidRDefault="006E12DD" w:rsidP="006E12DD">
      <w:pPr>
        <w:pStyle w:val="Nvel3"/>
        <w:spacing w:before="0" w:after="0" w:line="240" w:lineRule="auto"/>
        <w:ind w:left="0"/>
        <w:rPr>
          <w:rFonts w:ascii="Consolas" w:hAnsi="Consolas"/>
          <w:color w:val="auto"/>
          <w:sz w:val="28"/>
          <w:szCs w:val="28"/>
        </w:rPr>
      </w:pPr>
    </w:p>
    <w:p w14:paraId="5B449702" w14:textId="77777777" w:rsidR="006E12DD"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Pr>
          <w:rFonts w:ascii="Consolas" w:hAnsi="Consolas"/>
          <w:color w:val="auto"/>
          <w:sz w:val="28"/>
          <w:szCs w:val="28"/>
        </w:rPr>
        <w:t>7.2</w:t>
      </w:r>
      <w:r w:rsidRPr="00B17719">
        <w:rPr>
          <w:rFonts w:ascii="Consolas" w:hAnsi="Consolas"/>
          <w:color w:val="auto"/>
          <w:sz w:val="28"/>
          <w:szCs w:val="28"/>
        </w:rPr>
        <w:t xml:space="preserve"> e no item</w:t>
      </w:r>
      <w:r>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7162180B"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B41428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71A2EC1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2474802" w14:textId="77777777" w:rsidR="006E12DD" w:rsidRPr="00B17719" w:rsidRDefault="006E12DD" w:rsidP="006E12DD">
      <w:pPr>
        <w:pStyle w:val="Nivel01"/>
        <w:numPr>
          <w:ilvl w:val="0"/>
          <w:numId w:val="0"/>
        </w:numPr>
      </w:pPr>
      <w:r w:rsidRPr="00B17719">
        <w:t>8. CANCELAMENTO DO REGISTRO DO LICITANTE VENCEDOR E DOS PREÇOS REGISTRADOS</w:t>
      </w:r>
      <w:bookmarkStart w:id="9" w:name="cancelamento"/>
      <w:bookmarkEnd w:id="9"/>
      <w:r w:rsidRPr="00B17719">
        <w:t>:</w:t>
      </w:r>
    </w:p>
    <w:p w14:paraId="53A223B5" w14:textId="77777777" w:rsidR="006E12DD" w:rsidRPr="00B17719" w:rsidRDefault="006E12DD" w:rsidP="006E12DD">
      <w:pPr>
        <w:rPr>
          <w:rFonts w:ascii="Consolas" w:hAnsi="Consolas"/>
          <w:sz w:val="28"/>
          <w:szCs w:val="28"/>
        </w:rPr>
      </w:pPr>
    </w:p>
    <w:p w14:paraId="0E40AC5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10" w:name="cancelamento_do_fornecedor"/>
      <w:bookmarkEnd w:id="10"/>
    </w:p>
    <w:p w14:paraId="621FB04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9D87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18B19304"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F61AED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117D0BE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53F6854"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prevista no artigo 30, § 2º, do Decreto nº 1790, de 02 de janeiro de 2024; ou</w:t>
      </w:r>
    </w:p>
    <w:p w14:paraId="6C9221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D1094B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40252B2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CF67E97"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76362DD"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D4837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55C340A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E93D56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86FAE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85967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1" w:name="cancelamento_da_ata"/>
      <w:bookmarkEnd w:id="11"/>
      <w:r w:rsidRPr="00B17719">
        <w:rPr>
          <w:rFonts w:ascii="Consolas" w:hAnsi="Consolas"/>
          <w:color w:val="auto"/>
          <w:sz w:val="28"/>
          <w:szCs w:val="28"/>
        </w:rPr>
        <w:t xml:space="preserve"> </w:t>
      </w:r>
    </w:p>
    <w:p w14:paraId="42EB82F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C2F3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4E7D64D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B928DF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005CC18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1792380"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1790, de 02 de janeiro de 2024. </w:t>
      </w:r>
    </w:p>
    <w:p w14:paraId="1F53959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49F34AF" w14:textId="77777777" w:rsidR="006E12DD" w:rsidRPr="00B17719" w:rsidRDefault="006E12DD" w:rsidP="006E12DD">
      <w:pPr>
        <w:pStyle w:val="Nivel01"/>
        <w:numPr>
          <w:ilvl w:val="0"/>
          <w:numId w:val="0"/>
        </w:numPr>
      </w:pPr>
      <w:r w:rsidRPr="00B17719">
        <w:t>9. DAS PENALIDADES:</w:t>
      </w:r>
    </w:p>
    <w:p w14:paraId="4AB506C6" w14:textId="77777777" w:rsidR="006E12DD" w:rsidRPr="00B17719" w:rsidRDefault="006E12DD" w:rsidP="006E12DD">
      <w:pPr>
        <w:rPr>
          <w:rFonts w:ascii="Consolas" w:hAnsi="Consolas"/>
          <w:sz w:val="28"/>
          <w:szCs w:val="28"/>
        </w:rPr>
      </w:pPr>
    </w:p>
    <w:p w14:paraId="1DD1B4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110CDCB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7B1A3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4EAA68E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A866DF4"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235314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9.3. O órgão ou entidade participante deverá comunicar ao órgão gerenciador qualquer das ocorrências previstas no item </w:t>
      </w:r>
      <w:r w:rsidRPr="00B17719">
        <w:rPr>
          <w:rFonts w:ascii="Consolas" w:hAnsi="Consolas"/>
          <w:color w:val="auto"/>
          <w:sz w:val="28"/>
          <w:szCs w:val="28"/>
        </w:rPr>
        <w:lastRenderedPageBreak/>
        <w:t>9.1, dada a necessidade de instauração de procedimento para cancelamento do registro do fornecedor.</w:t>
      </w:r>
    </w:p>
    <w:p w14:paraId="1DAFA87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DF9262" w14:textId="77777777" w:rsidR="006E12DD" w:rsidRPr="00B17719" w:rsidRDefault="006E12DD" w:rsidP="006E12DD">
      <w:pPr>
        <w:pStyle w:val="Nivel01"/>
        <w:numPr>
          <w:ilvl w:val="0"/>
          <w:numId w:val="0"/>
        </w:numPr>
      </w:pPr>
      <w:r w:rsidRPr="00B17719">
        <w:t>10. CONDIÇÕES GERAIS:</w:t>
      </w:r>
    </w:p>
    <w:p w14:paraId="79FFA4AC" w14:textId="77777777" w:rsidR="006E12DD" w:rsidRPr="00B17719" w:rsidRDefault="006E12DD" w:rsidP="006E12DD">
      <w:pPr>
        <w:rPr>
          <w:rFonts w:ascii="Consolas" w:hAnsi="Consolas"/>
          <w:sz w:val="28"/>
          <w:szCs w:val="28"/>
        </w:rPr>
      </w:pPr>
    </w:p>
    <w:p w14:paraId="5F5D4A0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8EEC06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57BD35"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3025DEA"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6F4FC15" w14:textId="77777777" w:rsidR="006E12DD" w:rsidRPr="00B17719" w:rsidRDefault="006E12DD" w:rsidP="006E12DD">
      <w:pPr>
        <w:widowControl w:val="0"/>
        <w:autoSpaceDE w:val="0"/>
        <w:autoSpaceDN w:val="0"/>
        <w:adjustRightInd w:val="0"/>
        <w:jc w:val="center"/>
        <w:rPr>
          <w:rFonts w:ascii="Consolas" w:hAnsi="Consolas" w:cs="Arial"/>
          <w:sz w:val="28"/>
          <w:szCs w:val="28"/>
        </w:rPr>
      </w:pPr>
    </w:p>
    <w:p w14:paraId="3F778420" w14:textId="77777777" w:rsidR="006E12DD" w:rsidRDefault="006E12DD" w:rsidP="006E12DD">
      <w:pPr>
        <w:widowControl w:val="0"/>
        <w:autoSpaceDE w:val="0"/>
        <w:autoSpaceDN w:val="0"/>
        <w:adjustRightInd w:val="0"/>
        <w:jc w:val="center"/>
        <w:rPr>
          <w:rFonts w:ascii="Consolas" w:hAnsi="Consolas" w:cs="Arial"/>
          <w:sz w:val="28"/>
          <w:szCs w:val="28"/>
        </w:rPr>
      </w:pPr>
    </w:p>
    <w:p w14:paraId="0FC4F406" w14:textId="090A9BAD" w:rsidR="008513C9" w:rsidRDefault="006E12DD" w:rsidP="00E04CAF">
      <w:pPr>
        <w:widowControl w:val="0"/>
        <w:autoSpaceDE w:val="0"/>
        <w:autoSpaceDN w:val="0"/>
        <w:adjustRightInd w:val="0"/>
        <w:jc w:val="both"/>
        <w:rPr>
          <w:rFonts w:ascii="Consolas" w:hAnsi="Consolas" w:cs="Arial"/>
          <w:sz w:val="28"/>
          <w:szCs w:val="28"/>
        </w:rPr>
      </w:pPr>
      <w:r>
        <w:rPr>
          <w:rFonts w:ascii="Consolas" w:hAnsi="Consolas" w:cs="Arial"/>
          <w:sz w:val="28"/>
          <w:szCs w:val="28"/>
        </w:rPr>
        <w:t xml:space="preserve">                    </w:t>
      </w:r>
      <w:r w:rsidR="009C6ADB" w:rsidRPr="009C6ADB">
        <w:rPr>
          <w:rFonts w:ascii="Consolas" w:hAnsi="Consolas" w:cs="Arial"/>
          <w:b/>
          <w:bCs/>
          <w:sz w:val="28"/>
          <w:szCs w:val="28"/>
        </w:rPr>
        <w:t>IARAS, 2</w:t>
      </w:r>
      <w:r>
        <w:rPr>
          <w:rFonts w:ascii="Consolas" w:hAnsi="Consolas" w:cs="Arial"/>
          <w:b/>
          <w:bCs/>
          <w:sz w:val="28"/>
          <w:szCs w:val="28"/>
        </w:rPr>
        <w:t>4</w:t>
      </w:r>
      <w:r w:rsidR="009C6ADB" w:rsidRPr="009C6ADB">
        <w:rPr>
          <w:rFonts w:ascii="Consolas" w:hAnsi="Consolas" w:cs="Arial"/>
          <w:b/>
          <w:bCs/>
          <w:sz w:val="28"/>
          <w:szCs w:val="28"/>
        </w:rPr>
        <w:t xml:space="preserve"> DE MAIO DE 2024.</w:t>
      </w:r>
    </w:p>
    <w:p w14:paraId="463119FF" w14:textId="77777777" w:rsidR="00FD156B" w:rsidRDefault="00FD156B" w:rsidP="00E04CAF">
      <w:pPr>
        <w:widowControl w:val="0"/>
        <w:autoSpaceDE w:val="0"/>
        <w:autoSpaceDN w:val="0"/>
        <w:adjustRightInd w:val="0"/>
        <w:jc w:val="both"/>
        <w:rPr>
          <w:rFonts w:ascii="Consolas" w:hAnsi="Consolas" w:cs="Arial"/>
          <w:sz w:val="28"/>
          <w:szCs w:val="28"/>
        </w:rPr>
      </w:pPr>
    </w:p>
    <w:p w14:paraId="15B6F7DB" w14:textId="77777777" w:rsidR="00FD156B" w:rsidRDefault="00FD156B" w:rsidP="00E04CAF">
      <w:pPr>
        <w:widowControl w:val="0"/>
        <w:autoSpaceDE w:val="0"/>
        <w:autoSpaceDN w:val="0"/>
        <w:adjustRightInd w:val="0"/>
        <w:jc w:val="both"/>
        <w:rPr>
          <w:rFonts w:ascii="Consolas" w:hAnsi="Consolas" w:cs="Arial"/>
          <w:sz w:val="28"/>
          <w:szCs w:val="28"/>
        </w:rPr>
      </w:pPr>
    </w:p>
    <w:p w14:paraId="26DCA4FF" w14:textId="77777777" w:rsidR="00FD156B" w:rsidRPr="00E04CAF" w:rsidRDefault="00FD156B" w:rsidP="00E04CAF">
      <w:pPr>
        <w:widowControl w:val="0"/>
        <w:autoSpaceDE w:val="0"/>
        <w:autoSpaceDN w:val="0"/>
        <w:adjustRightInd w:val="0"/>
        <w:jc w:val="both"/>
        <w:rPr>
          <w:rFonts w:ascii="Consolas" w:hAnsi="Consolas" w:cs="Arial"/>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5C61AAC8" w14:textId="79B27FE8" w:rsidR="008513C9" w:rsidRDefault="009C6ADB" w:rsidP="00FD156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sidR="008513C9">
        <w:rPr>
          <w:rFonts w:ascii="Consolas" w:hAnsi="Consolas" w:cs="Arial"/>
          <w:b/>
          <w:bCs/>
          <w:sz w:val="28"/>
          <w:szCs w:val="28"/>
        </w:rPr>
        <w:t>O</w:t>
      </w:r>
    </w:p>
    <w:p w14:paraId="2951E82C"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18BF403"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4CFD9B86"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35A4AC2" w14:textId="5A0D6235" w:rsidR="009C6ADB" w:rsidRDefault="005314DD" w:rsidP="00A62C33">
      <w:pPr>
        <w:spacing w:after="200" w:line="276" w:lineRule="auto"/>
        <w:jc w:val="center"/>
        <w:rPr>
          <w:rFonts w:ascii="Consolas" w:hAnsi="Consolas" w:cs="Consolas"/>
          <w:b/>
          <w:bCs/>
          <w:sz w:val="28"/>
          <w:szCs w:val="28"/>
        </w:rPr>
      </w:pPr>
      <w:r>
        <w:rPr>
          <w:rFonts w:ascii="Consolas" w:hAnsi="Consolas" w:cs="Consolas"/>
          <w:b/>
          <w:sz w:val="28"/>
          <w:szCs w:val="28"/>
        </w:rPr>
        <w:t>EMPRESA</w:t>
      </w:r>
      <w:r w:rsidR="00A62C33">
        <w:rPr>
          <w:rFonts w:ascii="Consolas" w:hAnsi="Consolas" w:cs="Consolas"/>
          <w:b/>
          <w:sz w:val="28"/>
          <w:szCs w:val="28"/>
        </w:rPr>
        <w:t xml:space="preserve"> </w:t>
      </w:r>
      <w:r w:rsidR="00370CDC">
        <w:rPr>
          <w:rFonts w:ascii="Consolas" w:hAnsi="Consolas" w:cs="Consolas"/>
          <w:b/>
          <w:sz w:val="28"/>
          <w:szCs w:val="28"/>
        </w:rPr>
        <w:t xml:space="preserve">BPS RAMARC COMERCIAL E SERVIÇOS </w:t>
      </w:r>
      <w:r>
        <w:rPr>
          <w:rFonts w:ascii="Consolas" w:hAnsi="Consolas" w:cs="Consolas"/>
          <w:b/>
          <w:sz w:val="28"/>
          <w:szCs w:val="28"/>
        </w:rPr>
        <w:t>LTDA</w:t>
      </w:r>
      <w:r>
        <w:rPr>
          <w:rFonts w:ascii="Consolas" w:hAnsi="Consolas" w:cs="Arial"/>
          <w:b/>
          <w:bCs/>
          <w:sz w:val="28"/>
          <w:szCs w:val="28"/>
          <w:shd w:val="clear" w:color="auto" w:fill="FFFFFF"/>
        </w:rPr>
        <w:t>.</w:t>
      </w:r>
      <w:r w:rsidR="006C440B">
        <w:rPr>
          <w:rFonts w:ascii="Consolas" w:hAnsi="Consolas" w:cs="Arial"/>
          <w:b/>
          <w:bCs/>
          <w:sz w:val="28"/>
          <w:szCs w:val="28"/>
          <w:shd w:val="clear" w:color="auto" w:fill="FFFFFF"/>
        </w:rPr>
        <w:t xml:space="preserve">   </w:t>
      </w:r>
      <w:r w:rsidR="00F956B5">
        <w:rPr>
          <w:rFonts w:ascii="Consolas" w:hAnsi="Consolas" w:cs="Arial"/>
          <w:b/>
          <w:bCs/>
          <w:sz w:val="28"/>
          <w:szCs w:val="28"/>
          <w:shd w:val="clear" w:color="auto" w:fill="FFFFFF"/>
        </w:rPr>
        <w:t xml:space="preserve">                           </w:t>
      </w:r>
      <w:r w:rsidR="006C440B">
        <w:rPr>
          <w:rFonts w:ascii="Consolas" w:hAnsi="Consolas" w:cs="Arial"/>
          <w:b/>
          <w:bCs/>
          <w:sz w:val="28"/>
          <w:szCs w:val="28"/>
          <w:shd w:val="clear" w:color="auto" w:fill="FFFFFF"/>
        </w:rPr>
        <w:t xml:space="preserve">             </w:t>
      </w:r>
      <w:r>
        <w:rPr>
          <w:rFonts w:ascii="Consolas" w:hAnsi="Consolas" w:cs="Arial"/>
          <w:b/>
          <w:bCs/>
          <w:sz w:val="28"/>
          <w:szCs w:val="28"/>
          <w:shd w:val="clear" w:color="auto" w:fill="FFFFFF"/>
        </w:rPr>
        <w:t xml:space="preserve">  </w:t>
      </w:r>
      <w:r w:rsidR="00A62C33">
        <w:rPr>
          <w:rFonts w:ascii="Consolas" w:hAnsi="Consolas" w:cs="Arial"/>
          <w:b/>
          <w:bCs/>
          <w:sz w:val="28"/>
          <w:szCs w:val="28"/>
          <w:shd w:val="clear" w:color="auto" w:fill="FFFFFF"/>
        </w:rPr>
        <w:t xml:space="preserve">                 </w:t>
      </w:r>
      <w:r>
        <w:rPr>
          <w:rFonts w:ascii="Consolas" w:hAnsi="Consolas" w:cs="Arial"/>
          <w:b/>
          <w:bCs/>
          <w:sz w:val="28"/>
          <w:szCs w:val="28"/>
          <w:shd w:val="clear" w:color="auto" w:fill="FFFFFF"/>
        </w:rPr>
        <w:t xml:space="preserve">                           </w:t>
      </w:r>
      <w:r w:rsidR="00801F78">
        <w:rPr>
          <w:rFonts w:ascii="Consolas" w:hAnsi="Consolas" w:cs="Consolas"/>
          <w:b/>
          <w:bCs/>
          <w:sz w:val="28"/>
          <w:szCs w:val="28"/>
        </w:rPr>
        <w:t xml:space="preserve">                                  </w:t>
      </w:r>
      <w:r w:rsidR="00B53722">
        <w:rPr>
          <w:rFonts w:ascii="Consolas" w:hAnsi="Consolas" w:cs="Consolas"/>
          <w:b/>
          <w:bCs/>
          <w:sz w:val="28"/>
          <w:szCs w:val="28"/>
        </w:rPr>
        <w:t xml:space="preserve">                      </w:t>
      </w:r>
      <w:r w:rsidR="009556D4">
        <w:rPr>
          <w:rFonts w:ascii="Consolas" w:hAnsi="Consolas" w:cs="Consolas"/>
          <w:b/>
          <w:bCs/>
          <w:sz w:val="28"/>
          <w:szCs w:val="28"/>
        </w:rPr>
        <w:t xml:space="preserve"> </w:t>
      </w:r>
      <w:r w:rsidR="00B53722">
        <w:rPr>
          <w:rFonts w:ascii="Consolas" w:hAnsi="Consolas" w:cs="Consolas"/>
          <w:b/>
          <w:bCs/>
          <w:sz w:val="28"/>
          <w:szCs w:val="28"/>
        </w:rPr>
        <w:t xml:space="preserve">   </w:t>
      </w:r>
      <w:r w:rsidR="00225B8C">
        <w:rPr>
          <w:rFonts w:ascii="Consolas" w:hAnsi="Consolas" w:cs="Consolas"/>
          <w:b/>
          <w:bCs/>
          <w:sz w:val="28"/>
          <w:szCs w:val="28"/>
        </w:rPr>
        <w:t xml:space="preserve">                                 </w:t>
      </w:r>
      <w:r w:rsidR="00370CDC">
        <w:rPr>
          <w:rFonts w:ascii="Consolas" w:hAnsi="Consolas" w:cs="Consolas"/>
          <w:b/>
          <w:bCs/>
          <w:sz w:val="28"/>
          <w:szCs w:val="28"/>
        </w:rPr>
        <w:t xml:space="preserve">SIMONE MANZINI RODRIGUES </w:t>
      </w:r>
      <w:r w:rsidR="00370CDC">
        <w:rPr>
          <w:rFonts w:ascii="Consolas" w:hAnsi="Consolas" w:cs="Consolas"/>
          <w:b/>
          <w:bCs/>
          <w:sz w:val="28"/>
          <w:szCs w:val="28"/>
        </w:rPr>
        <w:t xml:space="preserve">                                    </w:t>
      </w:r>
      <w:r w:rsidR="009C6ADB" w:rsidRPr="009C6ADB">
        <w:rPr>
          <w:rFonts w:ascii="Consolas" w:hAnsi="Consolas" w:cs="Consolas"/>
          <w:b/>
          <w:bCs/>
          <w:sz w:val="28"/>
          <w:szCs w:val="28"/>
        </w:rPr>
        <w:t>DETENTOR</w:t>
      </w:r>
      <w:r w:rsidR="00225B8C">
        <w:rPr>
          <w:rFonts w:ascii="Consolas" w:hAnsi="Consolas" w:cs="Consolas"/>
          <w:b/>
          <w:bCs/>
          <w:sz w:val="28"/>
          <w:szCs w:val="28"/>
        </w:rPr>
        <w:t>A</w:t>
      </w:r>
      <w:r w:rsidR="009556D4">
        <w:rPr>
          <w:rFonts w:ascii="Consolas" w:hAnsi="Consolas" w:cs="Consolas"/>
          <w:b/>
          <w:bCs/>
          <w:sz w:val="28"/>
          <w:szCs w:val="28"/>
        </w:rPr>
        <w:t xml:space="preserve">  </w:t>
      </w:r>
    </w:p>
    <w:p w14:paraId="7B04D853" w14:textId="6CE09516" w:rsidR="00652CC5" w:rsidRPr="009C6ADB" w:rsidRDefault="00652CC5" w:rsidP="009C6ADB">
      <w:pPr>
        <w:rPr>
          <w:b/>
          <w:bCs/>
          <w:sz w:val="28"/>
          <w:szCs w:val="28"/>
        </w:rPr>
      </w:pPr>
    </w:p>
    <w:p w14:paraId="539FD403" w14:textId="61895633" w:rsidR="009C6ADB" w:rsidRDefault="009C6ADB" w:rsidP="009C6ADB">
      <w:pPr>
        <w:rPr>
          <w:b/>
          <w:bCs/>
          <w:sz w:val="28"/>
          <w:szCs w:val="28"/>
        </w:rPr>
      </w:pPr>
      <w:r w:rsidRPr="009C6ADB">
        <w:rPr>
          <w:rFonts w:ascii="Consolas" w:hAnsi="Consolas"/>
          <w:b/>
          <w:bCs/>
          <w:sz w:val="28"/>
          <w:szCs w:val="28"/>
        </w:rPr>
        <w:t>TESTEMUNHAS</w:t>
      </w:r>
      <w:r w:rsidRPr="009C6ADB">
        <w:rPr>
          <w:b/>
          <w:bCs/>
          <w:sz w:val="28"/>
          <w:szCs w:val="28"/>
        </w:rPr>
        <w:t>:</w:t>
      </w:r>
    </w:p>
    <w:p w14:paraId="3AC1DDFB" w14:textId="77777777" w:rsidR="009C6ADB" w:rsidRDefault="009C6ADB" w:rsidP="009C6ADB">
      <w:pPr>
        <w:rPr>
          <w:b/>
          <w:bCs/>
          <w:sz w:val="28"/>
          <w:szCs w:val="28"/>
        </w:rPr>
      </w:pPr>
    </w:p>
    <w:p w14:paraId="1E588445" w14:textId="77777777" w:rsidR="009C6ADB" w:rsidRDefault="009C6ADB" w:rsidP="009C6ADB">
      <w:pPr>
        <w:rPr>
          <w:b/>
          <w:bCs/>
          <w:sz w:val="28"/>
          <w:szCs w:val="28"/>
        </w:rPr>
      </w:pPr>
    </w:p>
    <w:p w14:paraId="08AA9841" w14:textId="77777777" w:rsidR="009C6ADB" w:rsidRDefault="009C6ADB" w:rsidP="00FD156B">
      <w:pPr>
        <w:jc w:val="center"/>
        <w:rPr>
          <w:b/>
          <w:bCs/>
          <w:sz w:val="28"/>
          <w:szCs w:val="28"/>
        </w:rPr>
      </w:pPr>
    </w:p>
    <w:p w14:paraId="667A3C84" w14:textId="3C0BAD40" w:rsidR="009C6ADB" w:rsidRPr="009C6ADB" w:rsidRDefault="009C6ADB" w:rsidP="00FD156B">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FD156B">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FD156B">
      <w:pPr>
        <w:jc w:val="center"/>
        <w:rPr>
          <w:rFonts w:ascii="Consolas" w:hAnsi="Consolas"/>
          <w:b/>
          <w:bCs/>
          <w:sz w:val="28"/>
          <w:szCs w:val="28"/>
        </w:rPr>
      </w:pPr>
      <w:r w:rsidRPr="009C6ADB">
        <w:rPr>
          <w:rFonts w:ascii="Consolas" w:hAnsi="Consolas"/>
          <w:b/>
          <w:bCs/>
          <w:sz w:val="28"/>
          <w:szCs w:val="28"/>
        </w:rPr>
        <w:lastRenderedPageBreak/>
        <w:t>RG Nº 38.182.470 - 6 SSP/SP         RG Nº 46.152.527-6 SSP/SP</w:t>
      </w:r>
    </w:p>
    <w:p w14:paraId="65A4D0F0" w14:textId="6096659A" w:rsidR="009C6ADB" w:rsidRPr="009C6ADB" w:rsidRDefault="009C6ADB" w:rsidP="00FD156B">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2D0753" w14:textId="77777777" w:rsidR="00013D65" w:rsidRDefault="00013D65" w:rsidP="00BB440C">
      <w:r>
        <w:separator/>
      </w:r>
    </w:p>
  </w:endnote>
  <w:endnote w:type="continuationSeparator" w:id="0">
    <w:p w14:paraId="420339DD" w14:textId="77777777" w:rsidR="00013D65" w:rsidRDefault="00013D65"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3668A502" w:rsidR="00030D96" w:rsidRPr="00BF5FA9" w:rsidRDefault="00000000" w:rsidP="000A43E7">
    <w:pPr>
      <w:pStyle w:val="Rodap"/>
      <w:jc w:val="center"/>
      <w:rPr>
        <w:sz w:val="22"/>
        <w:szCs w:val="22"/>
      </w:rPr>
    </w:pPr>
    <w:r>
      <w:rPr>
        <w:noProof/>
      </w:rPr>
      <w:pict w14:anchorId="1C23AF3E">
        <v:line id="Line 2" o:spid="_x0000_s1025"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55AA0B" w14:textId="77777777" w:rsidR="00013D65" w:rsidRDefault="00013D65" w:rsidP="00BB440C">
      <w:r>
        <w:separator/>
      </w:r>
    </w:p>
  </w:footnote>
  <w:footnote w:type="continuationSeparator" w:id="0">
    <w:p w14:paraId="66C571D1" w14:textId="77777777" w:rsidR="00013D65" w:rsidRDefault="00013D65"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35E1781D" w:rsidR="00030D96" w:rsidRPr="000A43E7" w:rsidRDefault="00000000" w:rsidP="000A43E7">
    <w:pPr>
      <w:pStyle w:val="Cabealho"/>
      <w:shd w:val="clear" w:color="auto" w:fill="FFFFFF" w:themeFill="background1"/>
      <w:tabs>
        <w:tab w:val="clear" w:pos="4252"/>
        <w:tab w:val="left" w:pos="2127"/>
      </w:tabs>
      <w:jc w:val="center"/>
    </w:pPr>
    <w:r>
      <w:rPr>
        <w:noProof/>
      </w:rPr>
      <w:pict w14:anchorId="629AAD1E">
        <v:shapetype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814CB"/>
    <w:rsid w:val="00003BF3"/>
    <w:rsid w:val="0000433E"/>
    <w:rsid w:val="00013720"/>
    <w:rsid w:val="00013D65"/>
    <w:rsid w:val="00015742"/>
    <w:rsid w:val="00024484"/>
    <w:rsid w:val="00030D96"/>
    <w:rsid w:val="00032963"/>
    <w:rsid w:val="000330CA"/>
    <w:rsid w:val="00033EE2"/>
    <w:rsid w:val="00041257"/>
    <w:rsid w:val="00041569"/>
    <w:rsid w:val="00057BB1"/>
    <w:rsid w:val="00060C9D"/>
    <w:rsid w:val="00060DFA"/>
    <w:rsid w:val="00062A56"/>
    <w:rsid w:val="00062BF8"/>
    <w:rsid w:val="00062D3A"/>
    <w:rsid w:val="00066009"/>
    <w:rsid w:val="000670CD"/>
    <w:rsid w:val="00071E0C"/>
    <w:rsid w:val="0007722D"/>
    <w:rsid w:val="000774A1"/>
    <w:rsid w:val="00080DA9"/>
    <w:rsid w:val="00083570"/>
    <w:rsid w:val="00083CC0"/>
    <w:rsid w:val="000847B7"/>
    <w:rsid w:val="00092936"/>
    <w:rsid w:val="00096AAF"/>
    <w:rsid w:val="000A0898"/>
    <w:rsid w:val="000A43E7"/>
    <w:rsid w:val="000B1C7A"/>
    <w:rsid w:val="000B6779"/>
    <w:rsid w:val="000C124C"/>
    <w:rsid w:val="000C254B"/>
    <w:rsid w:val="000C2D65"/>
    <w:rsid w:val="000D591C"/>
    <w:rsid w:val="000D5BA3"/>
    <w:rsid w:val="000E3DB2"/>
    <w:rsid w:val="00103E94"/>
    <w:rsid w:val="001066FF"/>
    <w:rsid w:val="00112D83"/>
    <w:rsid w:val="00113093"/>
    <w:rsid w:val="001201A0"/>
    <w:rsid w:val="001241AC"/>
    <w:rsid w:val="001320A5"/>
    <w:rsid w:val="0013598F"/>
    <w:rsid w:val="00155F7A"/>
    <w:rsid w:val="001614AD"/>
    <w:rsid w:val="00162207"/>
    <w:rsid w:val="0016344E"/>
    <w:rsid w:val="00166D2E"/>
    <w:rsid w:val="00174285"/>
    <w:rsid w:val="00174873"/>
    <w:rsid w:val="0019176E"/>
    <w:rsid w:val="001970AC"/>
    <w:rsid w:val="0019783D"/>
    <w:rsid w:val="001A1569"/>
    <w:rsid w:val="001A2B70"/>
    <w:rsid w:val="001A4D1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12B5A"/>
    <w:rsid w:val="00222B9B"/>
    <w:rsid w:val="00222C1D"/>
    <w:rsid w:val="00225B8C"/>
    <w:rsid w:val="00226766"/>
    <w:rsid w:val="00234520"/>
    <w:rsid w:val="00240AFE"/>
    <w:rsid w:val="00240FD0"/>
    <w:rsid w:val="00241730"/>
    <w:rsid w:val="00243421"/>
    <w:rsid w:val="00244AA5"/>
    <w:rsid w:val="0024671A"/>
    <w:rsid w:val="002475D3"/>
    <w:rsid w:val="00253D83"/>
    <w:rsid w:val="0025418D"/>
    <w:rsid w:val="00254381"/>
    <w:rsid w:val="0025514F"/>
    <w:rsid w:val="00255E4C"/>
    <w:rsid w:val="00257EA7"/>
    <w:rsid w:val="00260AF3"/>
    <w:rsid w:val="00261B0C"/>
    <w:rsid w:val="00262541"/>
    <w:rsid w:val="002661CB"/>
    <w:rsid w:val="002752B1"/>
    <w:rsid w:val="00280447"/>
    <w:rsid w:val="00284E7A"/>
    <w:rsid w:val="002867DE"/>
    <w:rsid w:val="00287283"/>
    <w:rsid w:val="002A01C0"/>
    <w:rsid w:val="002A4BA6"/>
    <w:rsid w:val="002B32C4"/>
    <w:rsid w:val="002B3ED2"/>
    <w:rsid w:val="002C1165"/>
    <w:rsid w:val="002C22FA"/>
    <w:rsid w:val="002C52C0"/>
    <w:rsid w:val="002C6638"/>
    <w:rsid w:val="002C6C80"/>
    <w:rsid w:val="002C7674"/>
    <w:rsid w:val="002C776A"/>
    <w:rsid w:val="002D66E8"/>
    <w:rsid w:val="002D7A55"/>
    <w:rsid w:val="002E4C9C"/>
    <w:rsid w:val="002F0F2C"/>
    <w:rsid w:val="00302788"/>
    <w:rsid w:val="003039C0"/>
    <w:rsid w:val="00303EDC"/>
    <w:rsid w:val="00304C93"/>
    <w:rsid w:val="003050CD"/>
    <w:rsid w:val="00305E4D"/>
    <w:rsid w:val="003100D9"/>
    <w:rsid w:val="00311298"/>
    <w:rsid w:val="003148D1"/>
    <w:rsid w:val="003154E8"/>
    <w:rsid w:val="00315EEC"/>
    <w:rsid w:val="00335189"/>
    <w:rsid w:val="00355F97"/>
    <w:rsid w:val="00356819"/>
    <w:rsid w:val="00363BCB"/>
    <w:rsid w:val="00370CDC"/>
    <w:rsid w:val="00373F44"/>
    <w:rsid w:val="003835F9"/>
    <w:rsid w:val="0038482C"/>
    <w:rsid w:val="0039122F"/>
    <w:rsid w:val="00391C07"/>
    <w:rsid w:val="00392486"/>
    <w:rsid w:val="003941EB"/>
    <w:rsid w:val="003A1299"/>
    <w:rsid w:val="003A28FE"/>
    <w:rsid w:val="003A4972"/>
    <w:rsid w:val="003C73D1"/>
    <w:rsid w:val="003D69E4"/>
    <w:rsid w:val="003E2C72"/>
    <w:rsid w:val="003E2F26"/>
    <w:rsid w:val="003E37D1"/>
    <w:rsid w:val="003E65F8"/>
    <w:rsid w:val="003E7430"/>
    <w:rsid w:val="003F06A7"/>
    <w:rsid w:val="003F4EA4"/>
    <w:rsid w:val="00402A36"/>
    <w:rsid w:val="00404164"/>
    <w:rsid w:val="0040452F"/>
    <w:rsid w:val="004057B6"/>
    <w:rsid w:val="004057DD"/>
    <w:rsid w:val="004109EF"/>
    <w:rsid w:val="00413230"/>
    <w:rsid w:val="00414CA0"/>
    <w:rsid w:val="004254C5"/>
    <w:rsid w:val="00425F4D"/>
    <w:rsid w:val="00426F7B"/>
    <w:rsid w:val="00430E73"/>
    <w:rsid w:val="004324AE"/>
    <w:rsid w:val="004351E5"/>
    <w:rsid w:val="00435CDA"/>
    <w:rsid w:val="0043775A"/>
    <w:rsid w:val="00444BEB"/>
    <w:rsid w:val="00454DF4"/>
    <w:rsid w:val="00455949"/>
    <w:rsid w:val="00457EE1"/>
    <w:rsid w:val="00460929"/>
    <w:rsid w:val="004675DB"/>
    <w:rsid w:val="00480B43"/>
    <w:rsid w:val="00482A59"/>
    <w:rsid w:val="0048468E"/>
    <w:rsid w:val="00485C48"/>
    <w:rsid w:val="00492067"/>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26C0"/>
    <w:rsid w:val="00514B3B"/>
    <w:rsid w:val="00517512"/>
    <w:rsid w:val="005240E7"/>
    <w:rsid w:val="005314DD"/>
    <w:rsid w:val="0053253B"/>
    <w:rsid w:val="00535AA7"/>
    <w:rsid w:val="00541E63"/>
    <w:rsid w:val="005466DE"/>
    <w:rsid w:val="0054741D"/>
    <w:rsid w:val="00551BC0"/>
    <w:rsid w:val="00552C6B"/>
    <w:rsid w:val="005619EB"/>
    <w:rsid w:val="0056214C"/>
    <w:rsid w:val="00565154"/>
    <w:rsid w:val="0056612D"/>
    <w:rsid w:val="0056652D"/>
    <w:rsid w:val="00571A76"/>
    <w:rsid w:val="00572777"/>
    <w:rsid w:val="00574C60"/>
    <w:rsid w:val="00575EBA"/>
    <w:rsid w:val="00580F62"/>
    <w:rsid w:val="005814CB"/>
    <w:rsid w:val="00585323"/>
    <w:rsid w:val="005901A5"/>
    <w:rsid w:val="00591335"/>
    <w:rsid w:val="00593441"/>
    <w:rsid w:val="005944B2"/>
    <w:rsid w:val="005A275B"/>
    <w:rsid w:val="005A3743"/>
    <w:rsid w:val="005A565D"/>
    <w:rsid w:val="005B1216"/>
    <w:rsid w:val="005B3039"/>
    <w:rsid w:val="005B6479"/>
    <w:rsid w:val="005C12D5"/>
    <w:rsid w:val="005C27DD"/>
    <w:rsid w:val="005C3124"/>
    <w:rsid w:val="005C33BD"/>
    <w:rsid w:val="005C50DA"/>
    <w:rsid w:val="005C5C76"/>
    <w:rsid w:val="005C70A3"/>
    <w:rsid w:val="005C73C7"/>
    <w:rsid w:val="005D2092"/>
    <w:rsid w:val="005D4847"/>
    <w:rsid w:val="005D629E"/>
    <w:rsid w:val="005E239F"/>
    <w:rsid w:val="005E5501"/>
    <w:rsid w:val="005F0EC9"/>
    <w:rsid w:val="005F1497"/>
    <w:rsid w:val="005F2001"/>
    <w:rsid w:val="005F3273"/>
    <w:rsid w:val="005F7DBA"/>
    <w:rsid w:val="00604443"/>
    <w:rsid w:val="006071CA"/>
    <w:rsid w:val="006076A8"/>
    <w:rsid w:val="0061068D"/>
    <w:rsid w:val="00610E31"/>
    <w:rsid w:val="00611C1B"/>
    <w:rsid w:val="00611CE5"/>
    <w:rsid w:val="00615C57"/>
    <w:rsid w:val="00621393"/>
    <w:rsid w:val="00634029"/>
    <w:rsid w:val="0063734A"/>
    <w:rsid w:val="00637857"/>
    <w:rsid w:val="006410CD"/>
    <w:rsid w:val="00641560"/>
    <w:rsid w:val="0064181F"/>
    <w:rsid w:val="0064297C"/>
    <w:rsid w:val="006438A4"/>
    <w:rsid w:val="00646EF8"/>
    <w:rsid w:val="00651044"/>
    <w:rsid w:val="00652CC5"/>
    <w:rsid w:val="00662869"/>
    <w:rsid w:val="00664E8C"/>
    <w:rsid w:val="00671901"/>
    <w:rsid w:val="00677DF0"/>
    <w:rsid w:val="00686109"/>
    <w:rsid w:val="00686D18"/>
    <w:rsid w:val="00686DFF"/>
    <w:rsid w:val="00687F1B"/>
    <w:rsid w:val="00693054"/>
    <w:rsid w:val="006A261B"/>
    <w:rsid w:val="006A727E"/>
    <w:rsid w:val="006B1995"/>
    <w:rsid w:val="006B4455"/>
    <w:rsid w:val="006B455A"/>
    <w:rsid w:val="006B7A35"/>
    <w:rsid w:val="006C03B9"/>
    <w:rsid w:val="006C0D90"/>
    <w:rsid w:val="006C0DF6"/>
    <w:rsid w:val="006C2BB6"/>
    <w:rsid w:val="006C4304"/>
    <w:rsid w:val="006C440B"/>
    <w:rsid w:val="006D0972"/>
    <w:rsid w:val="006D4A74"/>
    <w:rsid w:val="006E12DD"/>
    <w:rsid w:val="006E4BC8"/>
    <w:rsid w:val="006F1F13"/>
    <w:rsid w:val="006F4672"/>
    <w:rsid w:val="006F6CBD"/>
    <w:rsid w:val="007037C6"/>
    <w:rsid w:val="00704E7D"/>
    <w:rsid w:val="007131D1"/>
    <w:rsid w:val="00714E85"/>
    <w:rsid w:val="00716257"/>
    <w:rsid w:val="00717550"/>
    <w:rsid w:val="00717841"/>
    <w:rsid w:val="00725243"/>
    <w:rsid w:val="0072612A"/>
    <w:rsid w:val="00730682"/>
    <w:rsid w:val="00734E7E"/>
    <w:rsid w:val="0073507D"/>
    <w:rsid w:val="0074151A"/>
    <w:rsid w:val="0074379E"/>
    <w:rsid w:val="00747133"/>
    <w:rsid w:val="0075022C"/>
    <w:rsid w:val="007555C8"/>
    <w:rsid w:val="00770533"/>
    <w:rsid w:val="007756BE"/>
    <w:rsid w:val="00780767"/>
    <w:rsid w:val="00782596"/>
    <w:rsid w:val="007A6789"/>
    <w:rsid w:val="007B091E"/>
    <w:rsid w:val="007B4FDF"/>
    <w:rsid w:val="007B508C"/>
    <w:rsid w:val="007C266A"/>
    <w:rsid w:val="007C416D"/>
    <w:rsid w:val="007C7BBD"/>
    <w:rsid w:val="007D03D5"/>
    <w:rsid w:val="007D4407"/>
    <w:rsid w:val="007D559F"/>
    <w:rsid w:val="007D7829"/>
    <w:rsid w:val="007E0C85"/>
    <w:rsid w:val="007E138F"/>
    <w:rsid w:val="007F0541"/>
    <w:rsid w:val="007F4C88"/>
    <w:rsid w:val="007F5D1D"/>
    <w:rsid w:val="007F72ED"/>
    <w:rsid w:val="008014D9"/>
    <w:rsid w:val="00801F78"/>
    <w:rsid w:val="0080432B"/>
    <w:rsid w:val="0081297B"/>
    <w:rsid w:val="008147D5"/>
    <w:rsid w:val="0081493B"/>
    <w:rsid w:val="008461E1"/>
    <w:rsid w:val="00847954"/>
    <w:rsid w:val="00850F7E"/>
    <w:rsid w:val="008513C9"/>
    <w:rsid w:val="00860017"/>
    <w:rsid w:val="00860045"/>
    <w:rsid w:val="00862DD4"/>
    <w:rsid w:val="008812CB"/>
    <w:rsid w:val="00882028"/>
    <w:rsid w:val="00887159"/>
    <w:rsid w:val="00890C23"/>
    <w:rsid w:val="00892459"/>
    <w:rsid w:val="0089481E"/>
    <w:rsid w:val="008A0EB9"/>
    <w:rsid w:val="008A289B"/>
    <w:rsid w:val="008A44C3"/>
    <w:rsid w:val="008B2CBA"/>
    <w:rsid w:val="008B54AD"/>
    <w:rsid w:val="008B77C1"/>
    <w:rsid w:val="008C0399"/>
    <w:rsid w:val="008C1D01"/>
    <w:rsid w:val="008C727C"/>
    <w:rsid w:val="008C7CBD"/>
    <w:rsid w:val="008D3891"/>
    <w:rsid w:val="008E1991"/>
    <w:rsid w:val="008E274F"/>
    <w:rsid w:val="008E5DFE"/>
    <w:rsid w:val="008E62F9"/>
    <w:rsid w:val="008F1909"/>
    <w:rsid w:val="008F5952"/>
    <w:rsid w:val="00901621"/>
    <w:rsid w:val="00905F0D"/>
    <w:rsid w:val="00907027"/>
    <w:rsid w:val="00911EE8"/>
    <w:rsid w:val="009158BB"/>
    <w:rsid w:val="00917772"/>
    <w:rsid w:val="009213C0"/>
    <w:rsid w:val="009221C6"/>
    <w:rsid w:val="00925C49"/>
    <w:rsid w:val="00935422"/>
    <w:rsid w:val="00942363"/>
    <w:rsid w:val="0094266B"/>
    <w:rsid w:val="00942809"/>
    <w:rsid w:val="009468B0"/>
    <w:rsid w:val="00954292"/>
    <w:rsid w:val="009556D4"/>
    <w:rsid w:val="00957B98"/>
    <w:rsid w:val="009623CF"/>
    <w:rsid w:val="00963444"/>
    <w:rsid w:val="00966054"/>
    <w:rsid w:val="00966918"/>
    <w:rsid w:val="009671D6"/>
    <w:rsid w:val="009673A3"/>
    <w:rsid w:val="0097006E"/>
    <w:rsid w:val="0097118C"/>
    <w:rsid w:val="009805A4"/>
    <w:rsid w:val="00982EDB"/>
    <w:rsid w:val="009856CE"/>
    <w:rsid w:val="009948E4"/>
    <w:rsid w:val="009A36E4"/>
    <w:rsid w:val="009A54CA"/>
    <w:rsid w:val="009B2060"/>
    <w:rsid w:val="009B2CFB"/>
    <w:rsid w:val="009B3542"/>
    <w:rsid w:val="009C3700"/>
    <w:rsid w:val="009C5039"/>
    <w:rsid w:val="009C6ADB"/>
    <w:rsid w:val="009D07D0"/>
    <w:rsid w:val="009D421F"/>
    <w:rsid w:val="009F286A"/>
    <w:rsid w:val="009F6156"/>
    <w:rsid w:val="009F691E"/>
    <w:rsid w:val="00A0038C"/>
    <w:rsid w:val="00A02E7C"/>
    <w:rsid w:val="00A0528D"/>
    <w:rsid w:val="00A11C33"/>
    <w:rsid w:val="00A16133"/>
    <w:rsid w:val="00A22773"/>
    <w:rsid w:val="00A23824"/>
    <w:rsid w:val="00A24F69"/>
    <w:rsid w:val="00A2626D"/>
    <w:rsid w:val="00A34532"/>
    <w:rsid w:val="00A467E1"/>
    <w:rsid w:val="00A47801"/>
    <w:rsid w:val="00A52DB0"/>
    <w:rsid w:val="00A603FC"/>
    <w:rsid w:val="00A62C33"/>
    <w:rsid w:val="00A6376E"/>
    <w:rsid w:val="00A65483"/>
    <w:rsid w:val="00A709EA"/>
    <w:rsid w:val="00A841DA"/>
    <w:rsid w:val="00A8437E"/>
    <w:rsid w:val="00A84662"/>
    <w:rsid w:val="00A84CED"/>
    <w:rsid w:val="00A87FBF"/>
    <w:rsid w:val="00A9205D"/>
    <w:rsid w:val="00A9226C"/>
    <w:rsid w:val="00AB4E15"/>
    <w:rsid w:val="00AC129E"/>
    <w:rsid w:val="00AC222F"/>
    <w:rsid w:val="00AC4D3D"/>
    <w:rsid w:val="00AC7B54"/>
    <w:rsid w:val="00AD7E83"/>
    <w:rsid w:val="00AD7EAF"/>
    <w:rsid w:val="00AE051F"/>
    <w:rsid w:val="00AE5676"/>
    <w:rsid w:val="00AF2188"/>
    <w:rsid w:val="00AF707E"/>
    <w:rsid w:val="00B03CFF"/>
    <w:rsid w:val="00B10334"/>
    <w:rsid w:val="00B159BC"/>
    <w:rsid w:val="00B15A77"/>
    <w:rsid w:val="00B16D7A"/>
    <w:rsid w:val="00B30724"/>
    <w:rsid w:val="00B3091D"/>
    <w:rsid w:val="00B3581C"/>
    <w:rsid w:val="00B37E18"/>
    <w:rsid w:val="00B418A8"/>
    <w:rsid w:val="00B43C83"/>
    <w:rsid w:val="00B44881"/>
    <w:rsid w:val="00B50E34"/>
    <w:rsid w:val="00B51DDC"/>
    <w:rsid w:val="00B524B0"/>
    <w:rsid w:val="00B53722"/>
    <w:rsid w:val="00B54E10"/>
    <w:rsid w:val="00B567AC"/>
    <w:rsid w:val="00B62242"/>
    <w:rsid w:val="00B62536"/>
    <w:rsid w:val="00B63FB8"/>
    <w:rsid w:val="00B70BC6"/>
    <w:rsid w:val="00B745CC"/>
    <w:rsid w:val="00B80327"/>
    <w:rsid w:val="00B813C9"/>
    <w:rsid w:val="00B825E3"/>
    <w:rsid w:val="00B917B9"/>
    <w:rsid w:val="00B928E4"/>
    <w:rsid w:val="00B964DF"/>
    <w:rsid w:val="00B96EE7"/>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1B87"/>
    <w:rsid w:val="00C034BF"/>
    <w:rsid w:val="00C06491"/>
    <w:rsid w:val="00C12961"/>
    <w:rsid w:val="00C15AA7"/>
    <w:rsid w:val="00C1622A"/>
    <w:rsid w:val="00C20192"/>
    <w:rsid w:val="00C20DA3"/>
    <w:rsid w:val="00C235F8"/>
    <w:rsid w:val="00C23D4A"/>
    <w:rsid w:val="00C249A9"/>
    <w:rsid w:val="00C2708A"/>
    <w:rsid w:val="00C32968"/>
    <w:rsid w:val="00C3357D"/>
    <w:rsid w:val="00C35B25"/>
    <w:rsid w:val="00C40560"/>
    <w:rsid w:val="00C43810"/>
    <w:rsid w:val="00C44627"/>
    <w:rsid w:val="00C45570"/>
    <w:rsid w:val="00C5437F"/>
    <w:rsid w:val="00C64E4E"/>
    <w:rsid w:val="00C6757E"/>
    <w:rsid w:val="00C74548"/>
    <w:rsid w:val="00C830C9"/>
    <w:rsid w:val="00C8758E"/>
    <w:rsid w:val="00C907AC"/>
    <w:rsid w:val="00C92C9F"/>
    <w:rsid w:val="00C93DB5"/>
    <w:rsid w:val="00CA49B3"/>
    <w:rsid w:val="00CA66F0"/>
    <w:rsid w:val="00CB0B4B"/>
    <w:rsid w:val="00CB34B5"/>
    <w:rsid w:val="00CC0AB1"/>
    <w:rsid w:val="00CC3FAA"/>
    <w:rsid w:val="00CD5EFE"/>
    <w:rsid w:val="00CD6F58"/>
    <w:rsid w:val="00CE0EF6"/>
    <w:rsid w:val="00CE21CB"/>
    <w:rsid w:val="00CF008E"/>
    <w:rsid w:val="00CF44AE"/>
    <w:rsid w:val="00CF5892"/>
    <w:rsid w:val="00D15038"/>
    <w:rsid w:val="00D1729D"/>
    <w:rsid w:val="00D17AB7"/>
    <w:rsid w:val="00D20BFD"/>
    <w:rsid w:val="00D20FBD"/>
    <w:rsid w:val="00D21273"/>
    <w:rsid w:val="00D23268"/>
    <w:rsid w:val="00D23550"/>
    <w:rsid w:val="00D241CC"/>
    <w:rsid w:val="00D24D2C"/>
    <w:rsid w:val="00D327EB"/>
    <w:rsid w:val="00D35073"/>
    <w:rsid w:val="00D4200A"/>
    <w:rsid w:val="00D4457C"/>
    <w:rsid w:val="00D54A26"/>
    <w:rsid w:val="00D54C99"/>
    <w:rsid w:val="00D55B3F"/>
    <w:rsid w:val="00D57665"/>
    <w:rsid w:val="00D612C3"/>
    <w:rsid w:val="00D625E7"/>
    <w:rsid w:val="00D66869"/>
    <w:rsid w:val="00D66EA0"/>
    <w:rsid w:val="00D73EEC"/>
    <w:rsid w:val="00D8131E"/>
    <w:rsid w:val="00D81F3F"/>
    <w:rsid w:val="00D92437"/>
    <w:rsid w:val="00D95DB9"/>
    <w:rsid w:val="00DA2377"/>
    <w:rsid w:val="00DA3B9B"/>
    <w:rsid w:val="00DA5F34"/>
    <w:rsid w:val="00DB134E"/>
    <w:rsid w:val="00DB5EA5"/>
    <w:rsid w:val="00DB6879"/>
    <w:rsid w:val="00DB6B8F"/>
    <w:rsid w:val="00DC0820"/>
    <w:rsid w:val="00DC4F14"/>
    <w:rsid w:val="00DD20C9"/>
    <w:rsid w:val="00DD68B7"/>
    <w:rsid w:val="00DE0357"/>
    <w:rsid w:val="00DE10E9"/>
    <w:rsid w:val="00DE2CD0"/>
    <w:rsid w:val="00DE5BDD"/>
    <w:rsid w:val="00DE7845"/>
    <w:rsid w:val="00DE79C5"/>
    <w:rsid w:val="00DF06EE"/>
    <w:rsid w:val="00DF2F52"/>
    <w:rsid w:val="00DF379F"/>
    <w:rsid w:val="00E0199C"/>
    <w:rsid w:val="00E02DA4"/>
    <w:rsid w:val="00E04CAF"/>
    <w:rsid w:val="00E058A2"/>
    <w:rsid w:val="00E05F7E"/>
    <w:rsid w:val="00E06C17"/>
    <w:rsid w:val="00E12D45"/>
    <w:rsid w:val="00E14A7C"/>
    <w:rsid w:val="00E24DA1"/>
    <w:rsid w:val="00E2691E"/>
    <w:rsid w:val="00E40A9A"/>
    <w:rsid w:val="00E4301F"/>
    <w:rsid w:val="00E4602A"/>
    <w:rsid w:val="00E46545"/>
    <w:rsid w:val="00E46588"/>
    <w:rsid w:val="00E473B5"/>
    <w:rsid w:val="00E53890"/>
    <w:rsid w:val="00E5538C"/>
    <w:rsid w:val="00E56F33"/>
    <w:rsid w:val="00E6285D"/>
    <w:rsid w:val="00E64808"/>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1ACF"/>
    <w:rsid w:val="00F04ACD"/>
    <w:rsid w:val="00F05DFB"/>
    <w:rsid w:val="00F1013D"/>
    <w:rsid w:val="00F11D8D"/>
    <w:rsid w:val="00F14DF1"/>
    <w:rsid w:val="00F21D12"/>
    <w:rsid w:val="00F22505"/>
    <w:rsid w:val="00F34DD6"/>
    <w:rsid w:val="00F508D0"/>
    <w:rsid w:val="00F527CB"/>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956B5"/>
    <w:rsid w:val="00FA1C79"/>
    <w:rsid w:val="00FA2E83"/>
    <w:rsid w:val="00FA4C0B"/>
    <w:rsid w:val="00FB1294"/>
    <w:rsid w:val="00FC60F7"/>
    <w:rsid w:val="00FD0AAE"/>
    <w:rsid w:val="00FD156B"/>
    <w:rsid w:val="00FE06BC"/>
    <w:rsid w:val="00FE62BA"/>
    <w:rsid w:val="00FE6AF3"/>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B79C1"/>
  <w15:docId w15:val="{012198F6-549D-4882-9540-8DE66D7C4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uiPriority w:val="99"/>
    <w:qFormat/>
    <w:rsid w:val="00083570"/>
    <w:pPr>
      <w:numPr>
        <w:ilvl w:val="0"/>
        <w:numId w:val="0"/>
      </w:numPr>
      <w:tabs>
        <w:tab w:val="num" w:pos="360"/>
      </w:tabs>
    </w:pPr>
    <w:rPr>
      <w:i/>
      <w:iCs/>
      <w:color w:val="FF0000"/>
    </w:rPr>
  </w:style>
  <w:style w:type="paragraph" w:customStyle="1" w:styleId="Nvel3-R">
    <w:name w:val="Nível 3-R"/>
    <w:basedOn w:val="Nivel3"/>
    <w:link w:val="Nvel3-RChar"/>
    <w:uiPriority w:val="99"/>
    <w:qFormat/>
    <w:rsid w:val="00083570"/>
    <w:pPr>
      <w:numPr>
        <w:ilvl w:val="0"/>
        <w:numId w:val="0"/>
      </w:numPr>
      <w:tabs>
        <w:tab w:val="num" w:pos="360"/>
      </w:tabs>
      <w:ind w:left="284"/>
    </w:pPr>
    <w:rPr>
      <w:i/>
      <w:iCs/>
      <w:color w:val="FF0000"/>
    </w:rPr>
  </w:style>
  <w:style w:type="character" w:customStyle="1" w:styleId="Nvel2-RedChar">
    <w:name w:val="Nível 2 -Red Char"/>
    <w:link w:val="Nvel2-Red"/>
    <w:uiPriority w:val="99"/>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uiPriority w:val="99"/>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650</TotalTime>
  <Pages>13</Pages>
  <Words>2947</Words>
  <Characters>15919</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Fellipe Camargo</cp:lastModifiedBy>
  <cp:revision>96</cp:revision>
  <cp:lastPrinted>2023-08-22T12:41:00Z</cp:lastPrinted>
  <dcterms:created xsi:type="dcterms:W3CDTF">2024-05-17T12:59:00Z</dcterms:created>
  <dcterms:modified xsi:type="dcterms:W3CDTF">2024-05-23T23:57:00Z</dcterms:modified>
</cp:coreProperties>
</file>