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0D8505BE" w:rsidR="00D937A7" w:rsidRPr="00947879" w:rsidRDefault="00D937A7" w:rsidP="00152B56">
      <w:pPr>
        <w:widowControl w:val="0"/>
        <w:autoSpaceDE w:val="0"/>
        <w:autoSpaceDN w:val="0"/>
        <w:adjustRightInd w:val="0"/>
        <w:rPr>
          <w:rFonts w:ascii="Consolas" w:hAnsi="Consolas" w:cs="Arial"/>
          <w:b/>
          <w:bCs/>
          <w:sz w:val="28"/>
          <w:szCs w:val="28"/>
        </w:rPr>
      </w:pPr>
      <w:r w:rsidRPr="00947879">
        <w:rPr>
          <w:rFonts w:ascii="Consolas" w:hAnsi="Consolas" w:cs="Arial"/>
          <w:b/>
          <w:bCs/>
          <w:sz w:val="28"/>
          <w:szCs w:val="28"/>
        </w:rPr>
        <w:t xml:space="preserve">ATA DE REGISTRO DE PREÇOS N.º </w:t>
      </w:r>
      <w:r w:rsidR="00152B56" w:rsidRPr="00947879">
        <w:rPr>
          <w:rFonts w:ascii="Consolas" w:hAnsi="Consolas" w:cs="Arial"/>
          <w:b/>
          <w:bCs/>
          <w:sz w:val="28"/>
          <w:szCs w:val="28"/>
        </w:rPr>
        <w:t>1</w:t>
      </w:r>
      <w:r w:rsidR="000D2E57" w:rsidRPr="00947879">
        <w:rPr>
          <w:rFonts w:ascii="Consolas" w:hAnsi="Consolas" w:cs="Arial"/>
          <w:b/>
          <w:bCs/>
          <w:sz w:val="28"/>
          <w:szCs w:val="28"/>
        </w:rPr>
        <w:t>7</w:t>
      </w:r>
      <w:r w:rsidR="00A90A0A" w:rsidRPr="00947879">
        <w:rPr>
          <w:rFonts w:ascii="Consolas" w:hAnsi="Consolas" w:cs="Arial"/>
          <w:b/>
          <w:bCs/>
          <w:sz w:val="28"/>
          <w:szCs w:val="28"/>
        </w:rPr>
        <w:t>1</w:t>
      </w:r>
      <w:r w:rsidR="00152B56" w:rsidRPr="00947879">
        <w:rPr>
          <w:rFonts w:ascii="Consolas" w:hAnsi="Consolas" w:cs="Arial"/>
          <w:b/>
          <w:bCs/>
          <w:sz w:val="28"/>
          <w:szCs w:val="28"/>
        </w:rPr>
        <w:t>/2024</w:t>
      </w:r>
    </w:p>
    <w:p w14:paraId="694E2EF4" w14:textId="77777777" w:rsidR="00D937A7" w:rsidRPr="00947879" w:rsidRDefault="00D937A7" w:rsidP="00D937A7">
      <w:pPr>
        <w:widowControl w:val="0"/>
        <w:autoSpaceDE w:val="0"/>
        <w:autoSpaceDN w:val="0"/>
        <w:adjustRightInd w:val="0"/>
        <w:jc w:val="both"/>
        <w:rPr>
          <w:rFonts w:ascii="Consolas" w:hAnsi="Consolas" w:cs="Arial"/>
          <w:sz w:val="28"/>
          <w:szCs w:val="28"/>
        </w:rPr>
      </w:pPr>
    </w:p>
    <w:p w14:paraId="776C41AB" w14:textId="748C8192" w:rsidR="00D937A7" w:rsidRPr="00947879" w:rsidRDefault="00D7773F" w:rsidP="00D937A7">
      <w:pPr>
        <w:widowControl w:val="0"/>
        <w:autoSpaceDE w:val="0"/>
        <w:autoSpaceDN w:val="0"/>
        <w:adjustRightInd w:val="0"/>
        <w:jc w:val="both"/>
        <w:rPr>
          <w:rFonts w:ascii="Consolas" w:hAnsi="Consolas" w:cs="Arial"/>
          <w:sz w:val="28"/>
          <w:szCs w:val="28"/>
        </w:rPr>
      </w:pPr>
      <w:r w:rsidRPr="00947879">
        <w:rPr>
          <w:rFonts w:ascii="Consolas" w:hAnsi="Consolas" w:cs="Consolas"/>
          <w:sz w:val="28"/>
          <w:szCs w:val="28"/>
        </w:rPr>
        <w:t xml:space="preserve">O </w:t>
      </w:r>
      <w:r w:rsidRPr="00947879">
        <w:rPr>
          <w:rFonts w:ascii="Consolas" w:hAnsi="Consolas" w:cs="Consolas"/>
          <w:b/>
          <w:bCs/>
          <w:sz w:val="28"/>
          <w:szCs w:val="28"/>
        </w:rPr>
        <w:t>MUNICÍPIO DE IARAS</w:t>
      </w:r>
      <w:r w:rsidRPr="00947879">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947879">
        <w:rPr>
          <w:rFonts w:ascii="Consolas" w:hAnsi="Consolas" w:cs="Consolas"/>
          <w:b/>
          <w:bCs/>
          <w:sz w:val="28"/>
          <w:szCs w:val="28"/>
        </w:rPr>
        <w:t xml:space="preserve">SENHOR </w:t>
      </w:r>
      <w:r w:rsidRPr="00947879">
        <w:rPr>
          <w:rFonts w:ascii="Consolas" w:hAnsi="Consolas"/>
          <w:b/>
          <w:bCs/>
          <w:sz w:val="28"/>
          <w:szCs w:val="28"/>
        </w:rPr>
        <w:t>MARCOS JOSÉ ROSA</w:t>
      </w:r>
      <w:r w:rsidRPr="00947879">
        <w:rPr>
          <w:rFonts w:ascii="Consolas" w:hAnsi="Consolas" w:cs="Consolas"/>
          <w:sz w:val="28"/>
          <w:szCs w:val="28"/>
        </w:rPr>
        <w:t xml:space="preserve">, portador da cédula de identidade RG nº </w:t>
      </w:r>
      <w:r w:rsidRPr="00947879">
        <w:rPr>
          <w:rFonts w:ascii="Consolas" w:hAnsi="Consolas"/>
          <w:sz w:val="28"/>
          <w:szCs w:val="28"/>
        </w:rPr>
        <w:t>27.003.578-3</w:t>
      </w:r>
      <w:r w:rsidRPr="00947879">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947879">
        <w:rPr>
          <w:rFonts w:ascii="Consolas" w:hAnsi="Consolas"/>
          <w:sz w:val="28"/>
          <w:szCs w:val="28"/>
        </w:rPr>
        <w:t>190.948.948-40</w:t>
      </w:r>
      <w:r w:rsidR="00D937A7" w:rsidRPr="00947879">
        <w:rPr>
          <w:rFonts w:ascii="Consolas" w:hAnsi="Consolas" w:cs="Arial"/>
          <w:sz w:val="28"/>
          <w:szCs w:val="28"/>
        </w:rPr>
        <w:t xml:space="preserve">, considerando o julgamento da licitação na modalidade de pregão, na forma eletrônica, para REGISTRO DE PREÇOS nº </w:t>
      </w:r>
      <w:r w:rsidR="00F62DF2" w:rsidRPr="00947879">
        <w:rPr>
          <w:rFonts w:ascii="Consolas" w:hAnsi="Consolas" w:cs="Arial"/>
          <w:sz w:val="28"/>
          <w:szCs w:val="28"/>
        </w:rPr>
        <w:t>036/2024</w:t>
      </w:r>
      <w:r w:rsidR="00D937A7" w:rsidRPr="00947879">
        <w:rPr>
          <w:rFonts w:ascii="Consolas" w:hAnsi="Consolas" w:cs="Arial"/>
          <w:sz w:val="28"/>
          <w:szCs w:val="28"/>
        </w:rPr>
        <w:t xml:space="preserve">, processo administrativo n.º </w:t>
      </w:r>
      <w:r w:rsidR="00F62DF2" w:rsidRPr="00947879">
        <w:rPr>
          <w:rFonts w:ascii="Consolas" w:hAnsi="Consolas" w:cs="Arial"/>
          <w:sz w:val="28"/>
          <w:szCs w:val="28"/>
        </w:rPr>
        <w:t>055/2024</w:t>
      </w:r>
      <w:r w:rsidR="00D937A7" w:rsidRPr="0094787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947879">
        <w:rPr>
          <w:rFonts w:ascii="Consolas" w:hAnsi="Consolas" w:cs="Arial"/>
          <w:sz w:val="28"/>
          <w:szCs w:val="28"/>
        </w:rPr>
        <w:t>1790, de 02 de janeiro de 2024</w:t>
      </w:r>
      <w:r w:rsidR="00D937A7" w:rsidRPr="00947879">
        <w:rPr>
          <w:rFonts w:ascii="Consolas" w:hAnsi="Consolas" w:cs="Arial"/>
          <w:sz w:val="28"/>
          <w:szCs w:val="28"/>
        </w:rPr>
        <w:t>, e em conformidade com as disposições a seguir:</w:t>
      </w:r>
    </w:p>
    <w:p w14:paraId="0F204711" w14:textId="77777777" w:rsidR="00D937A7" w:rsidRPr="0094787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947879" w:rsidRDefault="00D937A7" w:rsidP="00D937A7">
      <w:pPr>
        <w:pStyle w:val="Nivel01"/>
        <w:rPr>
          <w:rFonts w:ascii="Consolas" w:hAnsi="Consolas"/>
          <w:sz w:val="28"/>
          <w:szCs w:val="28"/>
        </w:rPr>
      </w:pPr>
      <w:r w:rsidRPr="00947879">
        <w:rPr>
          <w:rFonts w:ascii="Consolas" w:hAnsi="Consolas"/>
          <w:sz w:val="28"/>
          <w:szCs w:val="28"/>
        </w:rPr>
        <w:t>1. DO OBJETO:</w:t>
      </w:r>
    </w:p>
    <w:p w14:paraId="631C9FB2" w14:textId="77777777" w:rsidR="00D937A7" w:rsidRPr="00947879" w:rsidRDefault="00D937A7" w:rsidP="00D937A7">
      <w:pPr>
        <w:rPr>
          <w:rFonts w:ascii="Consolas" w:hAnsi="Consolas"/>
          <w:sz w:val="28"/>
          <w:szCs w:val="28"/>
        </w:rPr>
      </w:pPr>
    </w:p>
    <w:p w14:paraId="5C276A78" w14:textId="00413059"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 xml:space="preserve">1.1. A presente Ata tem por objeto </w:t>
      </w:r>
      <w:r w:rsidR="00F12576" w:rsidRPr="00947879">
        <w:rPr>
          <w:rFonts w:ascii="Consolas" w:hAnsi="Consolas"/>
          <w:color w:val="auto"/>
          <w:sz w:val="28"/>
          <w:szCs w:val="28"/>
        </w:rPr>
        <w:t>o</w:t>
      </w:r>
      <w:r w:rsidRPr="00947879">
        <w:rPr>
          <w:rFonts w:ascii="Consolas" w:hAnsi="Consolas"/>
          <w:color w:val="auto"/>
          <w:sz w:val="28"/>
          <w:szCs w:val="28"/>
        </w:rPr>
        <w:t xml:space="preserve"> </w:t>
      </w:r>
      <w:r w:rsidR="001126FD" w:rsidRPr="00947879">
        <w:rPr>
          <w:rFonts w:ascii="Consolas" w:hAnsi="Consolas"/>
          <w:color w:val="auto"/>
          <w:sz w:val="28"/>
          <w:szCs w:val="28"/>
        </w:rPr>
        <w:t xml:space="preserve">Registro de Preços para a </w:t>
      </w:r>
      <w:r w:rsidR="00FE2B9E" w:rsidRPr="00947879">
        <w:rPr>
          <w:rFonts w:ascii="Consolas" w:hAnsi="Consolas"/>
          <w:color w:val="auto"/>
          <w:sz w:val="28"/>
          <w:szCs w:val="28"/>
        </w:rPr>
        <w:t xml:space="preserve">Aquisição de Materiais de </w:t>
      </w:r>
      <w:r w:rsidR="00283F44" w:rsidRPr="00947879">
        <w:rPr>
          <w:rFonts w:ascii="Consolas" w:hAnsi="Consolas"/>
          <w:color w:val="auto"/>
          <w:sz w:val="28"/>
          <w:szCs w:val="28"/>
        </w:rPr>
        <w:t>Construção</w:t>
      </w:r>
      <w:r w:rsidR="00F12576" w:rsidRPr="00947879">
        <w:rPr>
          <w:rFonts w:ascii="Consolas" w:eastAsia="MS Mincho" w:hAnsi="Consolas" w:cs="Consolas"/>
          <w:iCs/>
          <w:color w:val="auto"/>
          <w:sz w:val="28"/>
          <w:szCs w:val="28"/>
        </w:rPr>
        <w:t xml:space="preserve">, </w:t>
      </w:r>
      <w:r w:rsidRPr="00947879">
        <w:rPr>
          <w:rFonts w:ascii="Consolas" w:hAnsi="Consolas"/>
          <w:color w:val="auto"/>
          <w:sz w:val="28"/>
          <w:szCs w:val="28"/>
        </w:rPr>
        <w:t>especificados nos itens</w:t>
      </w:r>
      <w:r w:rsidR="009A3C8A" w:rsidRPr="00947879">
        <w:rPr>
          <w:rFonts w:ascii="Consolas" w:hAnsi="Consolas"/>
          <w:color w:val="auto"/>
          <w:sz w:val="28"/>
          <w:szCs w:val="28"/>
        </w:rPr>
        <w:t xml:space="preserve"> </w:t>
      </w:r>
      <w:r w:rsidR="00A90A0A" w:rsidRPr="00947879">
        <w:rPr>
          <w:rFonts w:ascii="Consolas" w:hAnsi="Consolas"/>
          <w:color w:val="auto"/>
          <w:sz w:val="28"/>
          <w:szCs w:val="28"/>
        </w:rPr>
        <w:t xml:space="preserve">26 e 64 </w:t>
      </w:r>
      <w:r w:rsidRPr="00947879">
        <w:rPr>
          <w:rFonts w:ascii="Consolas" w:hAnsi="Consolas"/>
          <w:color w:val="auto"/>
          <w:sz w:val="28"/>
          <w:szCs w:val="28"/>
        </w:rPr>
        <w:t xml:space="preserve">do Termo de Referência, anexo I do edital de Licitação nº </w:t>
      </w:r>
      <w:r w:rsidR="00F62DF2" w:rsidRPr="00947879">
        <w:rPr>
          <w:rFonts w:ascii="Consolas" w:hAnsi="Consolas"/>
          <w:color w:val="auto"/>
          <w:sz w:val="28"/>
          <w:szCs w:val="28"/>
        </w:rPr>
        <w:t>036/2024</w:t>
      </w:r>
      <w:r w:rsidRPr="00947879">
        <w:rPr>
          <w:rFonts w:ascii="Consolas" w:hAnsi="Consolas"/>
          <w:color w:val="auto"/>
          <w:sz w:val="28"/>
          <w:szCs w:val="28"/>
        </w:rPr>
        <w:t>, que é parte integrante desta Ata, assim como as propostas cujos preços tenham sido registrados, independentemente de transcrição.</w:t>
      </w:r>
    </w:p>
    <w:p w14:paraId="6F2C72A1" w14:textId="41373154" w:rsidR="00D937A7" w:rsidRPr="00947879" w:rsidRDefault="00BC2A3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 xml:space="preserve"> </w:t>
      </w:r>
    </w:p>
    <w:p w14:paraId="1736800E" w14:textId="77777777" w:rsidR="00D937A7" w:rsidRPr="00947879" w:rsidRDefault="00D937A7" w:rsidP="00D937A7">
      <w:pPr>
        <w:pStyle w:val="Nivel01"/>
        <w:rPr>
          <w:rFonts w:ascii="Consolas" w:hAnsi="Consolas"/>
          <w:sz w:val="28"/>
          <w:szCs w:val="28"/>
        </w:rPr>
      </w:pPr>
      <w:r w:rsidRPr="00947879">
        <w:rPr>
          <w:rFonts w:ascii="Consolas" w:hAnsi="Consolas"/>
          <w:sz w:val="28"/>
          <w:szCs w:val="28"/>
        </w:rPr>
        <w:t>2. DOS PREÇOS, ESPECIFICAÇÕES E QUANTITATIVOS:</w:t>
      </w:r>
    </w:p>
    <w:p w14:paraId="20DB4C6A" w14:textId="77777777" w:rsidR="00D937A7" w:rsidRPr="00947879" w:rsidRDefault="00D937A7" w:rsidP="00D937A7">
      <w:pPr>
        <w:rPr>
          <w:rFonts w:ascii="Consolas" w:hAnsi="Consolas"/>
          <w:sz w:val="28"/>
          <w:szCs w:val="28"/>
        </w:rPr>
      </w:pPr>
    </w:p>
    <w:p w14:paraId="30024038" w14:textId="32ED5CB0" w:rsidR="00D7773F"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Pr="00947879" w:rsidRDefault="002430D2" w:rsidP="0094787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D57C2F" w14:textId="77777777" w:rsidR="00A90A0A" w:rsidRPr="00947879" w:rsidRDefault="00A90A0A" w:rsidP="0094787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Item 26 - MARRETA 5KG ¿ CABO EM MADEIRA, MARCA TCE</w:t>
      </w:r>
    </w:p>
    <w:p w14:paraId="6B0A1507" w14:textId="77777777" w:rsidR="00A90A0A" w:rsidRPr="00947879" w:rsidRDefault="00A90A0A" w:rsidP="0094787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Quant.:          5,00       Valor Unit.:    140,0000       Valor total:         700,00</w:t>
      </w:r>
    </w:p>
    <w:p w14:paraId="7CD5946B" w14:textId="77777777" w:rsidR="00A90A0A" w:rsidRPr="00947879" w:rsidRDefault="00A90A0A" w:rsidP="0094787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Item 26 - MARRETA 5KG ¿ CABO EM MADEIRA, MARCA TCE</w:t>
      </w:r>
    </w:p>
    <w:p w14:paraId="28ABB5D9" w14:textId="77777777" w:rsidR="00A90A0A" w:rsidRPr="00947879" w:rsidRDefault="00A90A0A" w:rsidP="0094787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lastRenderedPageBreak/>
        <w:t>Quant.:         15,00       Valor Unit.:    140,0000       Valor total:       2.100,00</w:t>
      </w:r>
    </w:p>
    <w:p w14:paraId="5E6C0BBD" w14:textId="77777777" w:rsidR="00A90A0A" w:rsidRPr="00947879" w:rsidRDefault="00A90A0A" w:rsidP="0094787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Item 64 - PROTETOR FACIAL SEM COR FPS 60 C 40G, MARCA DERMA</w:t>
      </w:r>
    </w:p>
    <w:p w14:paraId="720B3D8E" w14:textId="77777777" w:rsidR="00A90A0A" w:rsidRPr="00947879" w:rsidRDefault="00A90A0A" w:rsidP="0094787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Quant.:         30,00       Valor Unit.:     31,0000       Valor total:         930,00</w:t>
      </w:r>
    </w:p>
    <w:p w14:paraId="373F50A6" w14:textId="4F43ADE5" w:rsidR="002F7959" w:rsidRPr="00947879" w:rsidRDefault="002F7959" w:rsidP="0094787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82B103" w14:textId="5B0DB122" w:rsidR="002F5B40" w:rsidRPr="00947879" w:rsidRDefault="002F5B40" w:rsidP="002F5B40">
      <w:pPr>
        <w:autoSpaceDE w:val="0"/>
        <w:autoSpaceDN w:val="0"/>
        <w:adjustRightInd w:val="0"/>
        <w:jc w:val="both"/>
        <w:rPr>
          <w:rFonts w:ascii="Consolas" w:hAnsi="Consolas" w:cs="Consolas"/>
          <w:sz w:val="28"/>
          <w:szCs w:val="28"/>
        </w:rPr>
      </w:pPr>
      <w:r w:rsidRPr="00947879">
        <w:rPr>
          <w:rFonts w:ascii="Consolas" w:hAnsi="Consolas" w:cs="Consolas"/>
          <w:sz w:val="28"/>
          <w:szCs w:val="28"/>
        </w:rPr>
        <w:t xml:space="preserve">Denominação: </w:t>
      </w:r>
      <w:r w:rsidRPr="00947879">
        <w:rPr>
          <w:rFonts w:ascii="Consolas" w:hAnsi="Consolas" w:cs="Consolas"/>
          <w:b/>
          <w:sz w:val="28"/>
          <w:szCs w:val="28"/>
        </w:rPr>
        <w:t xml:space="preserve">EMPRESA </w:t>
      </w:r>
      <w:r w:rsidR="00947879" w:rsidRPr="00947879">
        <w:rPr>
          <w:rFonts w:ascii="Consolas" w:hAnsi="Consolas" w:cs="Arial"/>
          <w:b/>
          <w:bCs/>
          <w:sz w:val="28"/>
          <w:szCs w:val="28"/>
        </w:rPr>
        <w:t>36.076.522</w:t>
      </w:r>
      <w:r w:rsidR="00947879" w:rsidRPr="00947879">
        <w:rPr>
          <w:rFonts w:ascii="Consolas" w:hAnsi="Consolas" w:cs="Arial"/>
          <w:sz w:val="28"/>
          <w:szCs w:val="28"/>
        </w:rPr>
        <w:t xml:space="preserve"> </w:t>
      </w:r>
      <w:r w:rsidR="00947879" w:rsidRPr="00947879">
        <w:rPr>
          <w:rFonts w:ascii="Consolas" w:hAnsi="Consolas" w:cs="Arial"/>
          <w:b/>
          <w:bCs/>
          <w:sz w:val="28"/>
          <w:szCs w:val="28"/>
        </w:rPr>
        <w:t>KARINE SALGADO</w:t>
      </w:r>
    </w:p>
    <w:p w14:paraId="6DCD985A" w14:textId="4C695783" w:rsidR="002F5B40" w:rsidRPr="00947879" w:rsidRDefault="002F5B40" w:rsidP="002F5B40">
      <w:pPr>
        <w:autoSpaceDE w:val="0"/>
        <w:autoSpaceDN w:val="0"/>
        <w:adjustRightInd w:val="0"/>
        <w:jc w:val="both"/>
        <w:rPr>
          <w:rFonts w:ascii="Consolas" w:hAnsi="Consolas" w:cs="Consolas"/>
          <w:sz w:val="28"/>
          <w:szCs w:val="28"/>
        </w:rPr>
      </w:pPr>
      <w:r w:rsidRPr="00947879">
        <w:rPr>
          <w:rFonts w:ascii="Consolas" w:hAnsi="Consolas" w:cs="Consolas"/>
          <w:sz w:val="28"/>
          <w:szCs w:val="28"/>
        </w:rPr>
        <w:t>Endereço:</w:t>
      </w:r>
      <w:r w:rsidR="00A90A0A" w:rsidRPr="00947879">
        <w:rPr>
          <w:rFonts w:ascii="Consolas" w:hAnsi="Consolas" w:cs="Consolas"/>
          <w:bCs/>
          <w:sz w:val="28"/>
          <w:szCs w:val="28"/>
        </w:rPr>
        <w:t xml:space="preserve"> </w:t>
      </w:r>
      <w:r w:rsidR="00947879" w:rsidRPr="00947879">
        <w:rPr>
          <w:rFonts w:ascii="Consolas" w:hAnsi="Consolas" w:cs="Consolas"/>
          <w:bCs/>
          <w:sz w:val="28"/>
          <w:szCs w:val="28"/>
        </w:rPr>
        <w:t>Rua Rubião de Almeida nº 1241 – Bairro Jardim São Conrado – CEP 18.076-290 – Sorocaba – SP</w:t>
      </w:r>
      <w:r w:rsidR="00A90A0A" w:rsidRPr="00947879">
        <w:rPr>
          <w:rFonts w:ascii="Consolas" w:hAnsi="Consolas" w:cs="Consolas"/>
          <w:bCs/>
          <w:sz w:val="28"/>
          <w:szCs w:val="28"/>
        </w:rPr>
        <w:t xml:space="preserve"> </w:t>
      </w:r>
      <w:r w:rsidRPr="00947879">
        <w:rPr>
          <w:rFonts w:ascii="Consolas" w:hAnsi="Consolas" w:cs="Consolas"/>
          <w:bCs/>
          <w:sz w:val="28"/>
          <w:szCs w:val="28"/>
        </w:rPr>
        <w:t>– Fone (0XX</w:t>
      </w:r>
      <w:r w:rsidRPr="00947879">
        <w:rPr>
          <w:rFonts w:ascii="Consolas" w:eastAsiaTheme="majorEastAsia" w:hAnsi="Consolas" w:cs="Consolas"/>
          <w:sz w:val="28"/>
          <w:szCs w:val="28"/>
          <w:shd w:val="clear" w:color="auto" w:fill="FFFFFF"/>
        </w:rPr>
        <w:t>1</w:t>
      </w:r>
      <w:r w:rsidR="00A90A0A" w:rsidRPr="00947879">
        <w:rPr>
          <w:rFonts w:ascii="Consolas" w:eastAsiaTheme="majorEastAsia" w:hAnsi="Consolas" w:cs="Consolas"/>
          <w:sz w:val="28"/>
          <w:szCs w:val="28"/>
          <w:shd w:val="clear" w:color="auto" w:fill="FFFFFF"/>
        </w:rPr>
        <w:t>5</w:t>
      </w:r>
      <w:r w:rsidRPr="00947879">
        <w:rPr>
          <w:rFonts w:ascii="Consolas" w:eastAsiaTheme="majorEastAsia" w:hAnsi="Consolas" w:cs="Consolas"/>
          <w:sz w:val="28"/>
          <w:szCs w:val="28"/>
          <w:shd w:val="clear" w:color="auto" w:fill="FFFFFF"/>
        </w:rPr>
        <w:t>)</w:t>
      </w:r>
      <w:r w:rsidR="00A90A0A" w:rsidRPr="00947879">
        <w:t xml:space="preserve"> </w:t>
      </w:r>
      <w:r w:rsidR="00A90A0A" w:rsidRPr="00947879">
        <w:rPr>
          <w:rFonts w:ascii="Consolas" w:eastAsiaTheme="majorEastAsia" w:hAnsi="Consolas" w:cs="Consolas"/>
          <w:sz w:val="28"/>
          <w:szCs w:val="28"/>
          <w:shd w:val="clear" w:color="auto" w:fill="FFFFFF"/>
        </w:rPr>
        <w:t xml:space="preserve">3239-7758 </w:t>
      </w:r>
      <w:r w:rsidRPr="00947879">
        <w:rPr>
          <w:rFonts w:ascii="Consolas" w:eastAsiaTheme="majorEastAsia" w:hAnsi="Consolas" w:cs="Consolas"/>
          <w:sz w:val="28"/>
          <w:szCs w:val="28"/>
          <w:shd w:val="clear" w:color="auto" w:fill="FFFFFF"/>
        </w:rPr>
        <w:t>–</w:t>
      </w:r>
      <w:r w:rsidRPr="00947879">
        <w:rPr>
          <w:rFonts w:ascii="Consolas" w:hAnsi="Consolas" w:cs="Consolas"/>
          <w:sz w:val="28"/>
          <w:szCs w:val="28"/>
        </w:rPr>
        <w:t xml:space="preserve"> E-mail: </w:t>
      </w:r>
      <w:hyperlink r:id="rId8" w:history="1">
        <w:r w:rsidR="00A90A0A" w:rsidRPr="00947879">
          <w:rPr>
            <w:rStyle w:val="Hyperlink"/>
            <w:rFonts w:ascii="Consolas" w:hAnsi="Consolas" w:cs="Consolas"/>
            <w:color w:val="auto"/>
            <w:sz w:val="28"/>
            <w:szCs w:val="28"/>
            <w:u w:val="none"/>
          </w:rPr>
          <w:t>magazinerk1@gmail.com</w:t>
        </w:r>
      </w:hyperlink>
      <w:r w:rsidR="00947879" w:rsidRPr="00947879">
        <w:rPr>
          <w:rFonts w:ascii="Consolas" w:hAnsi="Consolas" w:cs="Consolas"/>
          <w:sz w:val="28"/>
          <w:szCs w:val="28"/>
        </w:rPr>
        <w:t xml:space="preserve"> e</w:t>
      </w:r>
      <w:r w:rsidR="00A90A0A" w:rsidRPr="00947879">
        <w:rPr>
          <w:rFonts w:ascii="Consolas" w:hAnsi="Consolas" w:cs="Consolas"/>
          <w:sz w:val="28"/>
          <w:szCs w:val="28"/>
        </w:rPr>
        <w:t xml:space="preserve"> </w:t>
      </w:r>
      <w:hyperlink r:id="rId9" w:history="1">
        <w:r w:rsidR="00A90A0A" w:rsidRPr="00947879">
          <w:rPr>
            <w:rStyle w:val="Hyperlink"/>
            <w:rFonts w:ascii="Consolas" w:hAnsi="Consolas" w:cs="Consolas"/>
            <w:color w:val="auto"/>
            <w:sz w:val="28"/>
            <w:szCs w:val="28"/>
            <w:u w:val="none"/>
          </w:rPr>
          <w:t>karinerh.aes@gmail.com</w:t>
        </w:r>
      </w:hyperlink>
      <w:r w:rsidR="00A90A0A" w:rsidRPr="00947879">
        <w:rPr>
          <w:rFonts w:ascii="Consolas" w:hAnsi="Consolas" w:cs="Consolas"/>
          <w:sz w:val="28"/>
          <w:szCs w:val="28"/>
        </w:rPr>
        <w:t xml:space="preserve"> </w:t>
      </w:r>
    </w:p>
    <w:p w14:paraId="035AB3DA" w14:textId="33790A23" w:rsidR="002F5B40" w:rsidRPr="00947879" w:rsidRDefault="002F5B40" w:rsidP="002F5B40">
      <w:pPr>
        <w:autoSpaceDE w:val="0"/>
        <w:autoSpaceDN w:val="0"/>
        <w:adjustRightInd w:val="0"/>
        <w:jc w:val="both"/>
        <w:rPr>
          <w:rFonts w:ascii="Consolas" w:hAnsi="Consolas" w:cs="Consolas"/>
          <w:sz w:val="28"/>
          <w:szCs w:val="28"/>
        </w:rPr>
      </w:pPr>
      <w:r w:rsidRPr="00947879">
        <w:rPr>
          <w:rFonts w:ascii="Consolas" w:hAnsi="Consolas" w:cs="Consolas"/>
          <w:sz w:val="28"/>
          <w:szCs w:val="28"/>
        </w:rPr>
        <w:t xml:space="preserve">CNPJ: </w:t>
      </w:r>
      <w:r w:rsidR="00947879" w:rsidRPr="00947879">
        <w:rPr>
          <w:rFonts w:ascii="Consolas" w:hAnsi="Consolas" w:cs="Consolas"/>
          <w:bCs/>
          <w:sz w:val="28"/>
          <w:szCs w:val="28"/>
        </w:rPr>
        <w:t>36.076.522/0001-14</w:t>
      </w:r>
    </w:p>
    <w:p w14:paraId="49B26F1D" w14:textId="7AF0EEF1" w:rsidR="002F5B40" w:rsidRPr="00947879" w:rsidRDefault="002F5B40" w:rsidP="002F5B40">
      <w:pPr>
        <w:autoSpaceDE w:val="0"/>
        <w:autoSpaceDN w:val="0"/>
        <w:adjustRightInd w:val="0"/>
        <w:jc w:val="both"/>
        <w:rPr>
          <w:rFonts w:ascii="Consolas" w:hAnsi="Consolas" w:cs="Consolas"/>
          <w:sz w:val="28"/>
          <w:szCs w:val="28"/>
        </w:rPr>
      </w:pPr>
      <w:r w:rsidRPr="00947879">
        <w:rPr>
          <w:rFonts w:ascii="Consolas" w:hAnsi="Consolas" w:cs="Consolas"/>
          <w:sz w:val="28"/>
          <w:szCs w:val="28"/>
        </w:rPr>
        <w:t xml:space="preserve">Representante Legal: </w:t>
      </w:r>
      <w:r w:rsidRPr="00947879">
        <w:rPr>
          <w:rFonts w:ascii="Consolas" w:hAnsi="Consolas" w:cs="Consolas"/>
          <w:b/>
          <w:bCs/>
          <w:sz w:val="28"/>
          <w:szCs w:val="28"/>
        </w:rPr>
        <w:t>SENHOR</w:t>
      </w:r>
      <w:r w:rsidR="00A90A0A" w:rsidRPr="00947879">
        <w:rPr>
          <w:rFonts w:ascii="Consolas" w:hAnsi="Consolas" w:cs="Consolas"/>
          <w:b/>
          <w:bCs/>
          <w:sz w:val="28"/>
          <w:szCs w:val="28"/>
        </w:rPr>
        <w:t xml:space="preserve">A </w:t>
      </w:r>
      <w:r w:rsidR="00A90A0A" w:rsidRPr="00947879">
        <w:rPr>
          <w:rFonts w:ascii="Consolas" w:hAnsi="Consolas" w:cs="Arial"/>
          <w:b/>
          <w:bCs/>
          <w:sz w:val="28"/>
          <w:szCs w:val="28"/>
        </w:rPr>
        <w:t>KARINE SALGADO</w:t>
      </w:r>
      <w:r w:rsidRPr="00947879">
        <w:rPr>
          <w:rFonts w:ascii="Consolas" w:hAnsi="Consolas" w:cs="Consolas"/>
          <w:sz w:val="28"/>
          <w:szCs w:val="28"/>
        </w:rPr>
        <w:t xml:space="preserve">, </w:t>
      </w:r>
      <w:r w:rsidRPr="00947879">
        <w:rPr>
          <w:rFonts w:ascii="Consolas" w:hAnsi="Consolas" w:cs="Consolas"/>
          <w:bCs/>
          <w:sz w:val="28"/>
          <w:szCs w:val="28"/>
        </w:rPr>
        <w:t>devidamente Inscrit</w:t>
      </w:r>
      <w:r w:rsidR="00A90A0A" w:rsidRPr="00947879">
        <w:rPr>
          <w:rFonts w:ascii="Consolas" w:hAnsi="Consolas" w:cs="Consolas"/>
          <w:bCs/>
          <w:sz w:val="28"/>
          <w:szCs w:val="28"/>
        </w:rPr>
        <w:t>a</w:t>
      </w:r>
      <w:r w:rsidRPr="00947879">
        <w:rPr>
          <w:rFonts w:ascii="Consolas" w:hAnsi="Consolas" w:cs="Consolas"/>
          <w:bCs/>
          <w:sz w:val="28"/>
          <w:szCs w:val="28"/>
        </w:rPr>
        <w:t xml:space="preserve"> no Cadastro das Pessoas Físicas do Ministério da Fazenda sob o nº</w:t>
      </w:r>
      <w:r w:rsidR="00E839E1">
        <w:rPr>
          <w:rFonts w:ascii="Consolas" w:hAnsi="Consolas" w:cs="Consolas"/>
          <w:bCs/>
          <w:sz w:val="28"/>
          <w:szCs w:val="28"/>
        </w:rPr>
        <w:t xml:space="preserve"> </w:t>
      </w:r>
      <w:r w:rsidR="00E839E1" w:rsidRPr="00E839E1">
        <w:rPr>
          <w:rFonts w:ascii="Consolas" w:hAnsi="Consolas" w:cs="Consolas"/>
          <w:bCs/>
          <w:sz w:val="28"/>
          <w:szCs w:val="28"/>
        </w:rPr>
        <w:t>372</w:t>
      </w:r>
      <w:r w:rsidR="00E839E1">
        <w:rPr>
          <w:rFonts w:ascii="Consolas" w:hAnsi="Consolas" w:cs="Consolas"/>
          <w:bCs/>
          <w:sz w:val="28"/>
          <w:szCs w:val="28"/>
        </w:rPr>
        <w:t>.</w:t>
      </w:r>
      <w:r w:rsidR="00E839E1" w:rsidRPr="00E839E1">
        <w:rPr>
          <w:rFonts w:ascii="Consolas" w:hAnsi="Consolas" w:cs="Consolas"/>
          <w:bCs/>
          <w:sz w:val="28"/>
          <w:szCs w:val="28"/>
        </w:rPr>
        <w:t>182</w:t>
      </w:r>
      <w:r w:rsidR="00E839E1">
        <w:rPr>
          <w:rFonts w:ascii="Consolas" w:hAnsi="Consolas" w:cs="Consolas"/>
          <w:bCs/>
          <w:sz w:val="28"/>
          <w:szCs w:val="28"/>
        </w:rPr>
        <w:t>.</w:t>
      </w:r>
      <w:r w:rsidR="00E839E1" w:rsidRPr="00E839E1">
        <w:rPr>
          <w:rFonts w:ascii="Consolas" w:hAnsi="Consolas" w:cs="Consolas"/>
          <w:bCs/>
          <w:sz w:val="28"/>
          <w:szCs w:val="28"/>
        </w:rPr>
        <w:t>878</w:t>
      </w:r>
      <w:r w:rsidR="00E839E1">
        <w:rPr>
          <w:rFonts w:ascii="Consolas" w:hAnsi="Consolas" w:cs="Consolas"/>
          <w:bCs/>
          <w:sz w:val="28"/>
          <w:szCs w:val="28"/>
        </w:rPr>
        <w:t>-</w:t>
      </w:r>
      <w:r w:rsidR="00E839E1" w:rsidRPr="00E839E1">
        <w:rPr>
          <w:rFonts w:ascii="Consolas" w:hAnsi="Consolas" w:cs="Consolas"/>
          <w:bCs/>
          <w:sz w:val="28"/>
          <w:szCs w:val="28"/>
        </w:rPr>
        <w:t>08</w:t>
      </w:r>
      <w:r w:rsidRPr="00947879">
        <w:rPr>
          <w:rFonts w:ascii="Consolas" w:hAnsi="Consolas" w:cs="Consolas"/>
          <w:bCs/>
          <w:sz w:val="28"/>
          <w:szCs w:val="28"/>
        </w:rPr>
        <w:t>.</w:t>
      </w:r>
    </w:p>
    <w:p w14:paraId="5D5D78DC" w14:textId="3A30C831" w:rsidR="002F5B40" w:rsidRPr="00947879" w:rsidRDefault="002F5B40" w:rsidP="002F5B40">
      <w:pPr>
        <w:autoSpaceDE w:val="0"/>
        <w:autoSpaceDN w:val="0"/>
        <w:adjustRightInd w:val="0"/>
        <w:jc w:val="both"/>
        <w:rPr>
          <w:rFonts w:ascii="Consolas" w:hAnsi="Consolas" w:cs="Consolas"/>
          <w:b/>
          <w:sz w:val="28"/>
          <w:szCs w:val="28"/>
        </w:rPr>
      </w:pPr>
      <w:r w:rsidRPr="00947879">
        <w:rPr>
          <w:rFonts w:ascii="Consolas" w:hAnsi="Consolas" w:cs="Consolas"/>
          <w:b/>
          <w:sz w:val="28"/>
          <w:szCs w:val="28"/>
        </w:rPr>
        <w:t xml:space="preserve">Valor total de </w:t>
      </w:r>
      <w:r w:rsidR="00947879" w:rsidRPr="00947879">
        <w:rPr>
          <w:rFonts w:ascii="Consolas" w:hAnsi="Consolas" w:cs="Arial"/>
          <w:b/>
          <w:sz w:val="28"/>
          <w:szCs w:val="28"/>
        </w:rPr>
        <w:t>R$ 3.730,00 (três mil e setecentos e trinta reais</w:t>
      </w:r>
      <w:r w:rsidR="00B52C38" w:rsidRPr="00947879">
        <w:rPr>
          <w:rFonts w:ascii="Consolas" w:hAnsi="Consolas" w:cs="Arial"/>
          <w:b/>
          <w:sz w:val="28"/>
          <w:szCs w:val="28"/>
        </w:rPr>
        <w:t>)</w:t>
      </w:r>
    </w:p>
    <w:p w14:paraId="1AF85CA1" w14:textId="77777777" w:rsidR="00023429" w:rsidRPr="00947879" w:rsidRDefault="00023429" w:rsidP="00023429">
      <w:pPr>
        <w:autoSpaceDE w:val="0"/>
        <w:autoSpaceDN w:val="0"/>
        <w:adjustRightInd w:val="0"/>
        <w:jc w:val="both"/>
        <w:rPr>
          <w:rFonts w:ascii="Consolas" w:hAnsi="Consolas" w:cs="Consolas"/>
          <w:bCs/>
          <w:sz w:val="28"/>
          <w:szCs w:val="28"/>
        </w:rPr>
      </w:pPr>
    </w:p>
    <w:p w14:paraId="71098FFB" w14:textId="77777777" w:rsidR="00D937A7" w:rsidRPr="00947879" w:rsidRDefault="00D937A7" w:rsidP="00D937A7">
      <w:pPr>
        <w:pStyle w:val="Nivel01"/>
        <w:rPr>
          <w:rFonts w:ascii="Consolas" w:hAnsi="Consolas"/>
          <w:sz w:val="28"/>
          <w:szCs w:val="28"/>
          <w:lang w:eastAsia="pt-BR"/>
        </w:rPr>
      </w:pPr>
      <w:r w:rsidRPr="00947879">
        <w:rPr>
          <w:rFonts w:ascii="Consolas" w:hAnsi="Consolas"/>
          <w:sz w:val="28"/>
          <w:szCs w:val="28"/>
        </w:rPr>
        <w:t>3. ÓRGÃO(S) GERENCIADOR E PARTICIPANTE(S):</w:t>
      </w:r>
    </w:p>
    <w:p w14:paraId="16E576EA" w14:textId="77777777" w:rsidR="00D937A7" w:rsidRPr="00947879" w:rsidRDefault="00D937A7" w:rsidP="00D937A7">
      <w:pPr>
        <w:rPr>
          <w:rFonts w:ascii="Consolas" w:hAnsi="Consolas"/>
          <w:sz w:val="28"/>
          <w:szCs w:val="28"/>
        </w:rPr>
      </w:pPr>
    </w:p>
    <w:p w14:paraId="7C0FA3AE" w14:textId="1F500AC6"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 xml:space="preserve">3.1. O órgão gerenciador será a Prefeitura do Município de </w:t>
      </w:r>
      <w:r w:rsidR="00D22389" w:rsidRPr="00947879">
        <w:rPr>
          <w:rFonts w:ascii="Consolas" w:hAnsi="Consolas"/>
          <w:color w:val="auto"/>
          <w:sz w:val="28"/>
          <w:szCs w:val="28"/>
        </w:rPr>
        <w:t>Iaras</w:t>
      </w:r>
      <w:r w:rsidRPr="00947879">
        <w:rPr>
          <w:rFonts w:ascii="Consolas" w:hAnsi="Consolas"/>
          <w:color w:val="auto"/>
          <w:sz w:val="28"/>
          <w:szCs w:val="28"/>
        </w:rPr>
        <w:t>.</w:t>
      </w:r>
    </w:p>
    <w:p w14:paraId="7F073EA5"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947879" w:rsidRDefault="00D937A7" w:rsidP="00D937A7">
      <w:pPr>
        <w:pStyle w:val="Nivel01"/>
        <w:rPr>
          <w:rFonts w:ascii="Consolas" w:hAnsi="Consolas"/>
          <w:sz w:val="28"/>
          <w:szCs w:val="28"/>
        </w:rPr>
      </w:pPr>
      <w:r w:rsidRPr="00947879">
        <w:rPr>
          <w:rFonts w:ascii="Consolas" w:hAnsi="Consolas"/>
          <w:sz w:val="28"/>
          <w:szCs w:val="28"/>
        </w:rPr>
        <w:t>4. DA ADESÃO À ATA DE REGISTRO DE PREÇOS</w:t>
      </w:r>
    </w:p>
    <w:p w14:paraId="6A6B0B15" w14:textId="77777777" w:rsidR="00D937A7" w:rsidRPr="00947879" w:rsidRDefault="00D937A7" w:rsidP="00D937A7">
      <w:pPr>
        <w:rPr>
          <w:rFonts w:ascii="Consolas" w:hAnsi="Consolas"/>
          <w:sz w:val="28"/>
          <w:szCs w:val="28"/>
        </w:rPr>
      </w:pPr>
    </w:p>
    <w:p w14:paraId="2795037D" w14:textId="533850C7" w:rsidR="00D937A7" w:rsidRPr="0094787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947879">
        <w:rPr>
          <w:rFonts w:ascii="Consolas" w:hAnsi="Consolas"/>
          <w:i w:val="0"/>
          <w:iCs w:val="0"/>
          <w:color w:val="auto"/>
          <w:sz w:val="28"/>
          <w:szCs w:val="28"/>
        </w:rPr>
        <w:t xml:space="preserve">Durante a vigência da ata, os órgãos e as entidades da Administração Pública </w:t>
      </w:r>
      <w:r w:rsidR="000E0AA3" w:rsidRPr="00947879">
        <w:rPr>
          <w:rFonts w:ascii="Consolas" w:hAnsi="Consolas"/>
          <w:i w:val="0"/>
          <w:iCs w:val="0"/>
          <w:color w:val="auto"/>
          <w:sz w:val="28"/>
          <w:szCs w:val="28"/>
        </w:rPr>
        <w:t>M</w:t>
      </w:r>
      <w:r w:rsidRPr="0094787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94787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94787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94787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94787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94787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94787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947879">
        <w:rPr>
          <w:rFonts w:ascii="Consolas" w:hAnsi="Consolas"/>
          <w:i w:val="0"/>
          <w:iCs w:val="0"/>
          <w:color w:val="auto"/>
          <w:sz w:val="28"/>
          <w:szCs w:val="28"/>
        </w:rPr>
        <w:t xml:space="preserve"> consulta e aceitação prévias do órgão gerenciador e do fornecedor.</w:t>
      </w:r>
    </w:p>
    <w:p w14:paraId="4D820CB3" w14:textId="77777777" w:rsidR="00D937A7" w:rsidRPr="0094787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94787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94787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947879">
        <w:rPr>
          <w:rFonts w:ascii="Consolas" w:hAnsi="Consolas"/>
          <w:i w:val="0"/>
          <w:iCs w:val="0"/>
          <w:color w:val="auto"/>
          <w:sz w:val="28"/>
          <w:szCs w:val="28"/>
        </w:rPr>
        <w:lastRenderedPageBreak/>
        <w:t>O órgão gerenciador poderá rejeitar adesões caso elas possam acarretar prejuízo à execução de seus próprios contratos ou à sua capacidade de gerenciamento.</w:t>
      </w:r>
    </w:p>
    <w:p w14:paraId="3016A74D" w14:textId="77777777" w:rsidR="00D937A7" w:rsidRPr="0094787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94787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94787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94787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94787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94787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94787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947879" w:rsidRDefault="00D937A7" w:rsidP="00D937A7">
      <w:pPr>
        <w:pStyle w:val="SubTitNN"/>
        <w:spacing w:before="0" w:after="0" w:line="240" w:lineRule="auto"/>
        <w:rPr>
          <w:rFonts w:ascii="Consolas" w:hAnsi="Consolas"/>
          <w:iCs w:val="0"/>
          <w:sz w:val="28"/>
          <w:szCs w:val="28"/>
        </w:rPr>
      </w:pPr>
      <w:r w:rsidRPr="00947879">
        <w:rPr>
          <w:rFonts w:ascii="Consolas" w:hAnsi="Consolas"/>
          <w:iCs w:val="0"/>
          <w:sz w:val="28"/>
          <w:szCs w:val="28"/>
        </w:rPr>
        <w:t>DOS LIMITES PARA AS ADESÕES</w:t>
      </w:r>
    </w:p>
    <w:p w14:paraId="34D6B533" w14:textId="77777777" w:rsidR="00D937A7" w:rsidRPr="00947879" w:rsidRDefault="00D937A7" w:rsidP="00D937A7">
      <w:pPr>
        <w:pStyle w:val="SubTitNN"/>
        <w:spacing w:before="0" w:after="0" w:line="240" w:lineRule="auto"/>
        <w:rPr>
          <w:rFonts w:ascii="Consolas" w:hAnsi="Consolas"/>
          <w:iCs w:val="0"/>
          <w:sz w:val="28"/>
          <w:szCs w:val="28"/>
        </w:rPr>
      </w:pPr>
    </w:p>
    <w:p w14:paraId="2BF24656" w14:textId="77777777" w:rsidR="00D937A7" w:rsidRPr="0094787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94787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94787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94787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94787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947879" w:rsidRDefault="00D937A7" w:rsidP="00D937A7">
      <w:pPr>
        <w:pStyle w:val="SubTitNN"/>
        <w:spacing w:before="0" w:after="0" w:line="240" w:lineRule="auto"/>
        <w:rPr>
          <w:rFonts w:ascii="Consolas" w:hAnsi="Consolas"/>
          <w:iCs w:val="0"/>
          <w:sz w:val="28"/>
          <w:szCs w:val="28"/>
        </w:rPr>
      </w:pPr>
      <w:r w:rsidRPr="00947879">
        <w:rPr>
          <w:rFonts w:ascii="Consolas" w:hAnsi="Consolas"/>
          <w:iCs w:val="0"/>
          <w:sz w:val="28"/>
          <w:szCs w:val="28"/>
        </w:rPr>
        <w:t>VEDAÇÃO A ACRÉSCIMO DE QUANTITATIVOS</w:t>
      </w:r>
    </w:p>
    <w:p w14:paraId="4BC719C2" w14:textId="77777777" w:rsidR="00D937A7" w:rsidRPr="00947879" w:rsidRDefault="00D937A7" w:rsidP="00D937A7">
      <w:pPr>
        <w:pStyle w:val="SubTitNN"/>
        <w:spacing w:before="0" w:after="0" w:line="240" w:lineRule="auto"/>
        <w:rPr>
          <w:rFonts w:ascii="Consolas" w:hAnsi="Consolas"/>
          <w:iCs w:val="0"/>
          <w:sz w:val="28"/>
          <w:szCs w:val="28"/>
        </w:rPr>
      </w:pPr>
    </w:p>
    <w:p w14:paraId="3033F554"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4.1. É vedado efetuar acréscimos nos quantitativos fixados na ata de registro de preços.</w:t>
      </w:r>
    </w:p>
    <w:p w14:paraId="545766CA"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947879" w:rsidRDefault="00D937A7" w:rsidP="00D937A7">
      <w:pPr>
        <w:pStyle w:val="Nivel01"/>
        <w:rPr>
          <w:rFonts w:ascii="Consolas" w:hAnsi="Consolas"/>
          <w:sz w:val="28"/>
          <w:szCs w:val="28"/>
        </w:rPr>
      </w:pPr>
      <w:r w:rsidRPr="00947879">
        <w:rPr>
          <w:rFonts w:ascii="Consolas" w:hAnsi="Consolas"/>
          <w:sz w:val="28"/>
          <w:szCs w:val="28"/>
        </w:rPr>
        <w:lastRenderedPageBreak/>
        <w:t>5. VALIDADE, FORMALIZAÇÃO DA ATA DE REGISTRO DE PREÇOS E CADASTRO RESERVA:</w:t>
      </w:r>
    </w:p>
    <w:p w14:paraId="3A4969BD" w14:textId="77777777" w:rsidR="00D937A7" w:rsidRPr="00947879" w:rsidRDefault="00D937A7" w:rsidP="00D937A7">
      <w:pPr>
        <w:rPr>
          <w:rFonts w:ascii="Consolas" w:hAnsi="Consolas"/>
          <w:sz w:val="28"/>
          <w:szCs w:val="28"/>
        </w:rPr>
      </w:pPr>
    </w:p>
    <w:p w14:paraId="2D6A5DCA"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5.4.1. Será incluído na ata, na forma de anexo, o registro dos licitantes que:</w:t>
      </w:r>
    </w:p>
    <w:p w14:paraId="492595C0" w14:textId="77777777" w:rsidR="00D937A7" w:rsidRPr="00947879" w:rsidRDefault="00D937A7" w:rsidP="00D937A7">
      <w:pPr>
        <w:pStyle w:val="Nvel4"/>
        <w:spacing w:before="0" w:after="0" w:line="240" w:lineRule="auto"/>
        <w:ind w:left="0"/>
        <w:rPr>
          <w:rFonts w:ascii="Consolas" w:hAnsi="Consolas"/>
          <w:color w:val="auto"/>
          <w:sz w:val="28"/>
          <w:szCs w:val="28"/>
        </w:rPr>
      </w:pPr>
      <w:r w:rsidRPr="00947879">
        <w:rPr>
          <w:rFonts w:ascii="Consolas" w:hAnsi="Consolas"/>
          <w:color w:val="auto"/>
          <w:sz w:val="28"/>
          <w:szCs w:val="28"/>
        </w:rPr>
        <w:lastRenderedPageBreak/>
        <w:t xml:space="preserve">5.4.1.1. Aceitarem cotar os bens com preços iguais aos do adjudicatário, observada a classificação da licitação; e </w:t>
      </w:r>
    </w:p>
    <w:p w14:paraId="41EEC5FC" w14:textId="77777777" w:rsidR="00D937A7" w:rsidRPr="0094787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947879" w:rsidRDefault="00D937A7" w:rsidP="00D937A7">
      <w:pPr>
        <w:pStyle w:val="Nvel4"/>
        <w:spacing w:before="0" w:after="0" w:line="240" w:lineRule="auto"/>
        <w:ind w:left="0"/>
        <w:rPr>
          <w:rFonts w:ascii="Consolas" w:hAnsi="Consolas"/>
          <w:color w:val="auto"/>
          <w:sz w:val="28"/>
          <w:szCs w:val="28"/>
        </w:rPr>
      </w:pPr>
      <w:r w:rsidRPr="0094787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94787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5.4.2. Será respeitada, nas contratações, a ordem de classificação dos licitantes registrados na ata.</w:t>
      </w:r>
    </w:p>
    <w:p w14:paraId="6758EBEA"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390B0B36" w14:textId="3A04A21C"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5.5. O registro a que se refere o item 5.4.2</w:t>
      </w:r>
      <w:r w:rsidRPr="00947879">
        <w:rPr>
          <w:rFonts w:ascii="Consolas" w:hAnsi="Consolas"/>
          <w:b/>
          <w:bCs/>
          <w:color w:val="auto"/>
          <w:sz w:val="28"/>
          <w:szCs w:val="28"/>
        </w:rPr>
        <w:t xml:space="preserve"> </w:t>
      </w:r>
      <w:r w:rsidRPr="00947879">
        <w:rPr>
          <w:rFonts w:ascii="Consolas" w:hAnsi="Consolas"/>
          <w:color w:val="auto"/>
          <w:sz w:val="28"/>
          <w:szCs w:val="28"/>
        </w:rPr>
        <w:t>tem por obje</w:t>
      </w:r>
      <w:r w:rsidRPr="00947879">
        <w:rPr>
          <w:rFonts w:ascii="Consolas" w:eastAsia="Arial" w:hAnsi="Consolas"/>
          <w:color w:val="auto"/>
          <w:sz w:val="28"/>
          <w:szCs w:val="28"/>
        </w:rPr>
        <w:t>ti</w:t>
      </w:r>
      <w:r w:rsidRPr="00947879">
        <w:rPr>
          <w:rFonts w:ascii="Consolas" w:hAnsi="Consolas"/>
          <w:color w:val="auto"/>
          <w:sz w:val="28"/>
          <w:szCs w:val="28"/>
        </w:rPr>
        <w:t>vo a formação de cadastro de reserva para o caso de impossibilidade de atendimento pelo signatário da ata.</w:t>
      </w:r>
    </w:p>
    <w:p w14:paraId="5ECBE183" w14:textId="77777777" w:rsidR="00DD18F2" w:rsidRPr="0094787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 xml:space="preserve">5.7. A habilitação dos licitantes que comporão o cadastro de reserva a que se refere o item </w:t>
      </w:r>
      <w:r w:rsidR="00656BE9" w:rsidRPr="00947879">
        <w:rPr>
          <w:rFonts w:ascii="Consolas" w:hAnsi="Consolas"/>
          <w:color w:val="auto"/>
          <w:sz w:val="28"/>
          <w:szCs w:val="28"/>
        </w:rPr>
        <w:t>5.4.1.2.</w:t>
      </w:r>
      <w:r w:rsidRPr="0094787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 xml:space="preserve">5.9.1. O prazo de convocação poderá ser prorrogado 1 (uma) vez, por igual período, mediante solicitação do licitante convocado, </w:t>
      </w:r>
      <w:r w:rsidRPr="00947879">
        <w:rPr>
          <w:rFonts w:ascii="Consolas" w:hAnsi="Consolas"/>
          <w:color w:val="auto"/>
          <w:sz w:val="28"/>
          <w:szCs w:val="28"/>
        </w:rPr>
        <w:lastRenderedPageBreak/>
        <w:t>desde que apresentada dentro do prazo, devidamente justificada, e que a justificativa seja aceita pela Administração.</w:t>
      </w:r>
    </w:p>
    <w:p w14:paraId="58C12A8F"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5.11. Quando o convocado não assinar a ata de registro de preços no prazo e nas condições estabelecidos no edital, e observado o disposto no item</w:t>
      </w:r>
      <w:r w:rsidR="002C48C4" w:rsidRPr="00947879">
        <w:rPr>
          <w:rFonts w:ascii="Consolas" w:hAnsi="Consolas"/>
          <w:color w:val="auto"/>
          <w:sz w:val="28"/>
          <w:szCs w:val="28"/>
        </w:rPr>
        <w:t xml:space="preserve"> </w:t>
      </w:r>
      <w:r w:rsidR="00656BE9" w:rsidRPr="00947879">
        <w:rPr>
          <w:rFonts w:ascii="Consolas" w:hAnsi="Consolas"/>
          <w:color w:val="auto"/>
          <w:sz w:val="28"/>
          <w:szCs w:val="28"/>
        </w:rPr>
        <w:t>5.7</w:t>
      </w:r>
      <w:r w:rsidRPr="0094787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5.12. Na hipótese de nenhum dos licitantes que trata o item 5.4.2.1, aceitar a contratação nos termos do item anterior, a Administração, observados o valor es</w:t>
      </w:r>
      <w:r w:rsidRPr="00947879">
        <w:rPr>
          <w:rFonts w:ascii="Consolas" w:eastAsia="Arial" w:hAnsi="Consolas"/>
          <w:color w:val="auto"/>
          <w:sz w:val="28"/>
          <w:szCs w:val="28"/>
        </w:rPr>
        <w:t>ti</w:t>
      </w:r>
      <w:r w:rsidRPr="00947879">
        <w:rPr>
          <w:rFonts w:ascii="Consolas" w:hAnsi="Consolas"/>
          <w:color w:val="auto"/>
          <w:sz w:val="28"/>
          <w:szCs w:val="28"/>
        </w:rPr>
        <w:t>mado e sua eventual atualização nos termos do edital, poderá:</w:t>
      </w:r>
    </w:p>
    <w:p w14:paraId="144505AA"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94787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67B5DD3"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CB689A" w14:textId="1778CD04" w:rsidR="00947879" w:rsidRDefault="0094787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5DC9AE" w14:textId="77777777" w:rsidR="00947879" w:rsidRPr="00947879" w:rsidRDefault="0094787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947879" w:rsidRDefault="00D937A7" w:rsidP="00D937A7">
      <w:pPr>
        <w:pStyle w:val="Nivel01"/>
        <w:rPr>
          <w:rFonts w:ascii="Consolas" w:hAnsi="Consolas"/>
          <w:sz w:val="28"/>
          <w:szCs w:val="28"/>
        </w:rPr>
      </w:pPr>
      <w:r w:rsidRPr="00947879">
        <w:rPr>
          <w:rFonts w:ascii="Consolas" w:hAnsi="Consolas"/>
          <w:sz w:val="28"/>
          <w:szCs w:val="28"/>
        </w:rPr>
        <w:lastRenderedPageBreak/>
        <w:t>6. ALTERAÇÃO OU ATUALIZAÇÃO DOS PREÇOS REGISTRADOS:</w:t>
      </w:r>
    </w:p>
    <w:p w14:paraId="27F32BDD" w14:textId="77777777" w:rsidR="00D937A7" w:rsidRPr="00947879" w:rsidRDefault="00D937A7" w:rsidP="00D937A7">
      <w:pPr>
        <w:rPr>
          <w:rFonts w:ascii="Consolas" w:hAnsi="Consolas"/>
          <w:sz w:val="28"/>
          <w:szCs w:val="28"/>
        </w:rPr>
      </w:pPr>
    </w:p>
    <w:p w14:paraId="41C2D78A" w14:textId="343DDE1A"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6.1. Os preços registrados poderão ser alterados ou atualizados em decorrência de eventual redução dos preços pra</w:t>
      </w:r>
      <w:r w:rsidRPr="00947879">
        <w:rPr>
          <w:rFonts w:ascii="Consolas" w:eastAsia="Calibri" w:hAnsi="Consolas"/>
          <w:color w:val="auto"/>
          <w:sz w:val="28"/>
          <w:szCs w:val="28"/>
        </w:rPr>
        <w:t>ti</w:t>
      </w:r>
      <w:r w:rsidRPr="00947879">
        <w:rPr>
          <w:rFonts w:ascii="Consolas" w:hAnsi="Consolas"/>
          <w:color w:val="auto"/>
          <w:sz w:val="28"/>
          <w:szCs w:val="28"/>
        </w:rPr>
        <w:t>cados no mercado ou de fato que eleve o custo dos bens registrados, nas seguintes situações:</w:t>
      </w:r>
    </w:p>
    <w:p w14:paraId="447E62F6" w14:textId="77777777" w:rsidR="00727FE1" w:rsidRPr="0094787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6.1.2. Em caso de criação, alteração ou ex</w:t>
      </w:r>
      <w:r w:rsidRPr="00947879">
        <w:rPr>
          <w:rFonts w:ascii="Consolas" w:eastAsia="Calibri" w:hAnsi="Consolas"/>
          <w:color w:val="auto"/>
          <w:sz w:val="28"/>
          <w:szCs w:val="28"/>
        </w:rPr>
        <w:t>ti</w:t>
      </w:r>
      <w:r w:rsidRPr="0094787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94787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947879" w:rsidRDefault="00D937A7" w:rsidP="00D937A7">
      <w:pPr>
        <w:pStyle w:val="Nivel01"/>
        <w:rPr>
          <w:rFonts w:ascii="Consolas" w:hAnsi="Consolas"/>
          <w:sz w:val="28"/>
          <w:szCs w:val="28"/>
        </w:rPr>
      </w:pPr>
      <w:r w:rsidRPr="00947879">
        <w:rPr>
          <w:rFonts w:ascii="Consolas" w:hAnsi="Consolas"/>
          <w:sz w:val="28"/>
          <w:szCs w:val="28"/>
        </w:rPr>
        <w:t>7. NEGOCIAÇÃO DE PREÇOS REGISTRADOS:</w:t>
      </w:r>
    </w:p>
    <w:p w14:paraId="02CF439A" w14:textId="77777777" w:rsidR="00D937A7" w:rsidRPr="00947879" w:rsidRDefault="00D937A7" w:rsidP="00D937A7">
      <w:pPr>
        <w:rPr>
          <w:rFonts w:ascii="Consolas" w:hAnsi="Consolas"/>
          <w:sz w:val="28"/>
          <w:szCs w:val="28"/>
        </w:rPr>
      </w:pPr>
    </w:p>
    <w:p w14:paraId="64610DEF"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7.1. Na hipótese de o preço registrado tornar-se superior ao preço pra</w:t>
      </w:r>
      <w:r w:rsidRPr="00947879">
        <w:rPr>
          <w:rFonts w:ascii="Consolas" w:eastAsia="Calibri" w:hAnsi="Consolas"/>
          <w:color w:val="auto"/>
          <w:sz w:val="28"/>
          <w:szCs w:val="28"/>
        </w:rPr>
        <w:t>ti</w:t>
      </w:r>
      <w:r w:rsidRPr="00947879">
        <w:rPr>
          <w:rFonts w:ascii="Consolas" w:hAnsi="Consolas"/>
          <w:color w:val="auto"/>
          <w:sz w:val="28"/>
          <w:szCs w:val="28"/>
        </w:rPr>
        <w:t>cado no mercado por mo</w:t>
      </w:r>
      <w:r w:rsidRPr="00947879">
        <w:rPr>
          <w:rFonts w:ascii="Consolas" w:eastAsia="Calibri" w:hAnsi="Consolas"/>
          <w:color w:val="auto"/>
          <w:sz w:val="28"/>
          <w:szCs w:val="28"/>
        </w:rPr>
        <w:t>ti</w:t>
      </w:r>
      <w:r w:rsidRPr="00947879">
        <w:rPr>
          <w:rFonts w:ascii="Consolas" w:hAnsi="Consolas"/>
          <w:color w:val="auto"/>
          <w:sz w:val="28"/>
          <w:szCs w:val="28"/>
        </w:rPr>
        <w:t>vo superveniente, o órgão gerenciador convocará o fornecedor para negociar a redução do preço registrado.</w:t>
      </w:r>
    </w:p>
    <w:p w14:paraId="7A60835B"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7.1.1. Caso não aceite reduzir seu preço aos valores pra</w:t>
      </w:r>
      <w:r w:rsidRPr="00947879">
        <w:rPr>
          <w:rFonts w:ascii="Consolas" w:eastAsia="Calibri" w:hAnsi="Consolas"/>
          <w:color w:val="auto"/>
          <w:sz w:val="28"/>
          <w:szCs w:val="28"/>
        </w:rPr>
        <w:t>ti</w:t>
      </w:r>
      <w:r w:rsidRPr="0094787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7.1.4. Na hipótese de redução do preço registrado, o gerenciador comunicará aos órgãos e às en</w:t>
      </w:r>
      <w:r w:rsidRPr="00947879">
        <w:rPr>
          <w:rFonts w:ascii="Consolas" w:eastAsia="Calibri" w:hAnsi="Consolas"/>
          <w:color w:val="auto"/>
          <w:sz w:val="28"/>
          <w:szCs w:val="28"/>
        </w:rPr>
        <w:t>ti</w:t>
      </w:r>
      <w:r w:rsidRPr="00947879">
        <w:rPr>
          <w:rFonts w:ascii="Consolas" w:hAnsi="Consolas"/>
          <w:color w:val="auto"/>
          <w:sz w:val="28"/>
          <w:szCs w:val="28"/>
        </w:rPr>
        <w:t xml:space="preserve">dades que </w:t>
      </w:r>
      <w:r w:rsidRPr="00947879">
        <w:rPr>
          <w:rFonts w:ascii="Consolas" w:eastAsia="Calibri" w:hAnsi="Consolas"/>
          <w:color w:val="auto"/>
          <w:sz w:val="28"/>
          <w:szCs w:val="28"/>
        </w:rPr>
        <w:t>ti</w:t>
      </w:r>
      <w:r w:rsidRPr="0094787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 xml:space="preserve">7.2.1. Neste caso, o fornecedor encaminhará, juntamente com o pedido de alteração, a documentação comprobatória ou </w:t>
      </w:r>
      <w:proofErr w:type="spellStart"/>
      <w:r w:rsidRPr="00947879">
        <w:rPr>
          <w:rFonts w:ascii="Consolas" w:hAnsi="Consolas"/>
          <w:color w:val="auto"/>
          <w:sz w:val="28"/>
          <w:szCs w:val="28"/>
        </w:rPr>
        <w:t>a</w:t>
      </w:r>
      <w:proofErr w:type="spellEnd"/>
      <w:r w:rsidRPr="0094787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sidRPr="00947879">
        <w:rPr>
          <w:rFonts w:ascii="Consolas" w:hAnsi="Consolas"/>
          <w:color w:val="auto"/>
          <w:sz w:val="28"/>
          <w:szCs w:val="28"/>
        </w:rPr>
        <w:t xml:space="preserve"> 8.1</w:t>
      </w:r>
      <w:r w:rsidRPr="0094787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947879">
        <w:rPr>
          <w:rFonts w:ascii="Consolas" w:hAnsi="Consolas"/>
          <w:color w:val="auto"/>
          <w:sz w:val="28"/>
          <w:szCs w:val="28"/>
        </w:rPr>
        <w:lastRenderedPageBreak/>
        <w:t>para verificar se aceitam manter seus preços registrados, observado o disposto no item 5.7.</w:t>
      </w:r>
    </w:p>
    <w:p w14:paraId="52003212"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7.2.4. Se não obtiver êxito nas negociações, o órgão gerenciador procederá ao cancelamento da ata de registro de preços, nos termos do ite</w:t>
      </w:r>
      <w:r w:rsidR="002C48C4" w:rsidRPr="00947879">
        <w:rPr>
          <w:rFonts w:ascii="Consolas" w:hAnsi="Consolas"/>
          <w:color w:val="auto"/>
          <w:sz w:val="28"/>
          <w:szCs w:val="28"/>
        </w:rPr>
        <w:t>m</w:t>
      </w:r>
      <w:r w:rsidRPr="00947879">
        <w:rPr>
          <w:rFonts w:ascii="Consolas" w:hAnsi="Consolas"/>
          <w:color w:val="auto"/>
          <w:sz w:val="28"/>
          <w:szCs w:val="28"/>
        </w:rPr>
        <w:t xml:space="preserve"> </w:t>
      </w:r>
      <w:r w:rsidR="00656BE9" w:rsidRPr="00947879">
        <w:rPr>
          <w:rFonts w:ascii="Consolas" w:hAnsi="Consolas"/>
          <w:color w:val="auto"/>
          <w:sz w:val="28"/>
          <w:szCs w:val="28"/>
        </w:rPr>
        <w:t>8.4</w:t>
      </w:r>
      <w:r w:rsidR="002C48C4" w:rsidRPr="00947879">
        <w:rPr>
          <w:rFonts w:ascii="Consolas" w:hAnsi="Consolas"/>
          <w:color w:val="auto"/>
          <w:sz w:val="28"/>
          <w:szCs w:val="28"/>
        </w:rPr>
        <w:t xml:space="preserve">, </w:t>
      </w:r>
      <w:r w:rsidRPr="00947879">
        <w:rPr>
          <w:rFonts w:ascii="Consolas" w:hAnsi="Consolas"/>
          <w:color w:val="auto"/>
          <w:sz w:val="28"/>
          <w:szCs w:val="28"/>
        </w:rPr>
        <w:t>e adotará as medidas cabíveis para a obtenção da contratação mais vantajosa.</w:t>
      </w:r>
      <w:bookmarkStart w:id="7" w:name="majora_preco_mercado_negociacao_frustra"/>
      <w:bookmarkEnd w:id="7"/>
    </w:p>
    <w:p w14:paraId="0F23BDB3" w14:textId="77777777" w:rsidR="00790144" w:rsidRPr="00947879" w:rsidRDefault="00790144" w:rsidP="00D937A7">
      <w:pPr>
        <w:pStyle w:val="Nvel3"/>
        <w:spacing w:before="0" w:after="0" w:line="240" w:lineRule="auto"/>
        <w:ind w:left="0"/>
        <w:rPr>
          <w:rFonts w:ascii="Consolas" w:hAnsi="Consolas"/>
          <w:color w:val="auto"/>
          <w:sz w:val="28"/>
          <w:szCs w:val="28"/>
        </w:rPr>
      </w:pPr>
    </w:p>
    <w:p w14:paraId="34438601" w14:textId="3AA78B65"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 xml:space="preserve">7.2.5. Na hipótese de comprovação da majoração do preço de mercado que inviabilize o preço registrado, conforme previsto no item </w:t>
      </w:r>
      <w:r w:rsidR="00656BE9" w:rsidRPr="00947879">
        <w:rPr>
          <w:rFonts w:ascii="Consolas" w:hAnsi="Consolas"/>
          <w:color w:val="auto"/>
          <w:sz w:val="28"/>
          <w:szCs w:val="28"/>
        </w:rPr>
        <w:t>7.2</w:t>
      </w:r>
      <w:r w:rsidRPr="00947879">
        <w:rPr>
          <w:rFonts w:ascii="Consolas" w:hAnsi="Consolas"/>
          <w:color w:val="auto"/>
          <w:sz w:val="28"/>
          <w:szCs w:val="28"/>
        </w:rPr>
        <w:t xml:space="preserve"> e no item</w:t>
      </w:r>
      <w:r w:rsidR="00656BE9" w:rsidRPr="00947879">
        <w:rPr>
          <w:rFonts w:ascii="Consolas" w:hAnsi="Consolas"/>
          <w:color w:val="auto"/>
          <w:sz w:val="28"/>
          <w:szCs w:val="28"/>
        </w:rPr>
        <w:t xml:space="preserve"> 7.2.1</w:t>
      </w:r>
      <w:r w:rsidRPr="0094787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94787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7.2.6. O órgão gerenciador comunicará aos órgãos e às en</w:t>
      </w:r>
      <w:r w:rsidRPr="00947879">
        <w:rPr>
          <w:rFonts w:ascii="Consolas" w:eastAsia="Calibri" w:hAnsi="Consolas"/>
          <w:color w:val="auto"/>
          <w:sz w:val="28"/>
          <w:szCs w:val="28"/>
        </w:rPr>
        <w:t>ti</w:t>
      </w:r>
      <w:r w:rsidRPr="00947879">
        <w:rPr>
          <w:rFonts w:ascii="Consolas" w:hAnsi="Consolas"/>
          <w:color w:val="auto"/>
          <w:sz w:val="28"/>
          <w:szCs w:val="28"/>
        </w:rPr>
        <w:t xml:space="preserve">dades que </w:t>
      </w:r>
      <w:r w:rsidRPr="00947879">
        <w:rPr>
          <w:rFonts w:ascii="Consolas" w:eastAsia="Calibri" w:hAnsi="Consolas"/>
          <w:color w:val="auto"/>
          <w:sz w:val="28"/>
          <w:szCs w:val="28"/>
        </w:rPr>
        <w:t>ti</w:t>
      </w:r>
      <w:r w:rsidRPr="00947879">
        <w:rPr>
          <w:rFonts w:ascii="Consolas" w:hAnsi="Consolas"/>
          <w:color w:val="auto"/>
          <w:sz w:val="28"/>
          <w:szCs w:val="28"/>
        </w:rPr>
        <w:t>verem firmado contratos decorrentes da ata de registro de preços sobre a efe</w:t>
      </w:r>
      <w:r w:rsidRPr="00947879">
        <w:rPr>
          <w:rFonts w:ascii="Consolas" w:eastAsia="Calibri" w:hAnsi="Consolas"/>
          <w:color w:val="auto"/>
          <w:sz w:val="28"/>
          <w:szCs w:val="28"/>
        </w:rPr>
        <w:t>ti</w:t>
      </w:r>
      <w:r w:rsidRPr="0094787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947879" w:rsidRDefault="00D937A7" w:rsidP="00D937A7">
      <w:pPr>
        <w:pStyle w:val="Nivel01"/>
        <w:rPr>
          <w:rFonts w:ascii="Consolas" w:hAnsi="Consolas"/>
          <w:sz w:val="28"/>
          <w:szCs w:val="28"/>
        </w:rPr>
      </w:pPr>
      <w:r w:rsidRPr="00947879">
        <w:rPr>
          <w:rFonts w:ascii="Consolas" w:hAnsi="Consolas"/>
          <w:sz w:val="28"/>
          <w:szCs w:val="28"/>
        </w:rPr>
        <w:t>8. CANCELAMENTO DO REGISTRO DO LICITANTE VENCEDOR E DOS PREÇOS REGISTRADOS</w:t>
      </w:r>
      <w:bookmarkStart w:id="8" w:name="cancelamento"/>
      <w:bookmarkEnd w:id="8"/>
      <w:r w:rsidRPr="00947879">
        <w:rPr>
          <w:rFonts w:ascii="Consolas" w:hAnsi="Consolas"/>
          <w:sz w:val="28"/>
          <w:szCs w:val="28"/>
        </w:rPr>
        <w:t>:</w:t>
      </w:r>
    </w:p>
    <w:p w14:paraId="4E8A1D45" w14:textId="77777777" w:rsidR="00D937A7" w:rsidRPr="00947879" w:rsidRDefault="00D937A7" w:rsidP="00D937A7">
      <w:pPr>
        <w:rPr>
          <w:rFonts w:ascii="Consolas" w:hAnsi="Consolas"/>
          <w:sz w:val="28"/>
          <w:szCs w:val="28"/>
        </w:rPr>
      </w:pPr>
    </w:p>
    <w:p w14:paraId="2391BAF5"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8.1.1. Descumprir as condições da ata de registro de preços, sem motivo justificado;</w:t>
      </w:r>
    </w:p>
    <w:p w14:paraId="29A77FF9"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8.1.2. Não re</w:t>
      </w:r>
      <w:r w:rsidRPr="00947879">
        <w:rPr>
          <w:rFonts w:ascii="Consolas" w:eastAsia="Arial" w:hAnsi="Consolas"/>
          <w:color w:val="auto"/>
          <w:sz w:val="28"/>
          <w:szCs w:val="28"/>
        </w:rPr>
        <w:t>ti</w:t>
      </w:r>
      <w:r w:rsidRPr="0094787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 xml:space="preserve">8.1.3. Não aceitar manter seu preço registrado, na hipótese prevista no artigo 30, § 2º, do Decreto nº </w:t>
      </w:r>
      <w:r w:rsidR="002430D2" w:rsidRPr="00947879">
        <w:rPr>
          <w:rFonts w:ascii="Consolas" w:hAnsi="Consolas"/>
          <w:color w:val="auto"/>
          <w:sz w:val="28"/>
          <w:szCs w:val="28"/>
        </w:rPr>
        <w:t>1790, de 02 de janeiro de 2024</w:t>
      </w:r>
      <w:r w:rsidRPr="00947879">
        <w:rPr>
          <w:rFonts w:ascii="Consolas" w:hAnsi="Consolas"/>
          <w:color w:val="auto"/>
          <w:sz w:val="28"/>
          <w:szCs w:val="28"/>
        </w:rPr>
        <w:t>; ou</w:t>
      </w:r>
    </w:p>
    <w:p w14:paraId="741E7A5C"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8.1.4. Sofrer sanção prevista nos incisos III ou IV do caput do art. 156 da Lei nº 14.133, de 2021.</w:t>
      </w:r>
    </w:p>
    <w:p w14:paraId="257180F4" w14:textId="77777777" w:rsidR="00D937A7" w:rsidRPr="00947879" w:rsidRDefault="00D937A7" w:rsidP="00D937A7">
      <w:pPr>
        <w:pStyle w:val="Nvel4"/>
        <w:spacing w:before="0" w:after="0" w:line="240" w:lineRule="auto"/>
        <w:ind w:left="0"/>
        <w:rPr>
          <w:rFonts w:ascii="Consolas" w:hAnsi="Consolas"/>
          <w:color w:val="auto"/>
          <w:sz w:val="28"/>
          <w:szCs w:val="28"/>
        </w:rPr>
      </w:pPr>
      <w:r w:rsidRPr="00947879">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6E85946" w14:textId="77777777" w:rsidR="00947879" w:rsidRDefault="0094787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790EC6AA"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 xml:space="preserve">8.2. O cancelamento de registros nas hipóteses previstas no item </w:t>
      </w:r>
      <w:r w:rsidR="00656BE9" w:rsidRPr="00947879">
        <w:rPr>
          <w:rFonts w:ascii="Consolas" w:hAnsi="Consolas"/>
          <w:color w:val="auto"/>
          <w:sz w:val="28"/>
          <w:szCs w:val="28"/>
        </w:rPr>
        <w:t>8.1</w:t>
      </w:r>
      <w:r w:rsidRPr="0094787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947879">
        <w:rPr>
          <w:rFonts w:ascii="Consolas" w:hAnsi="Consolas"/>
          <w:color w:val="auto"/>
          <w:sz w:val="28"/>
          <w:szCs w:val="28"/>
        </w:rPr>
        <w:t xml:space="preserve"> </w:t>
      </w:r>
    </w:p>
    <w:p w14:paraId="2738590F"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8.4.1. Por razão de interesse público;</w:t>
      </w:r>
    </w:p>
    <w:p w14:paraId="779EF12D"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8.4.2. A pedido do fornecedor, decorrente de caso fortuito ou força maior; ou</w:t>
      </w:r>
    </w:p>
    <w:p w14:paraId="6F1B15EB"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w:t>
      </w:r>
      <w:r w:rsidR="002430D2" w:rsidRPr="00947879">
        <w:rPr>
          <w:rFonts w:ascii="Consolas" w:hAnsi="Consolas"/>
          <w:color w:val="auto"/>
          <w:sz w:val="28"/>
          <w:szCs w:val="28"/>
        </w:rPr>
        <w:t>1790, de 02 de janeiro de 2024</w:t>
      </w:r>
      <w:r w:rsidRPr="00947879">
        <w:rPr>
          <w:rFonts w:ascii="Consolas" w:hAnsi="Consolas"/>
          <w:color w:val="auto"/>
          <w:sz w:val="28"/>
          <w:szCs w:val="28"/>
        </w:rPr>
        <w:t xml:space="preserve">. </w:t>
      </w:r>
    </w:p>
    <w:p w14:paraId="09C62EE1"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947879" w:rsidRDefault="00D937A7" w:rsidP="00D937A7">
      <w:pPr>
        <w:pStyle w:val="Nivel01"/>
        <w:rPr>
          <w:rFonts w:ascii="Consolas" w:hAnsi="Consolas"/>
          <w:sz w:val="28"/>
          <w:szCs w:val="28"/>
        </w:rPr>
      </w:pPr>
      <w:r w:rsidRPr="00947879">
        <w:rPr>
          <w:rFonts w:ascii="Consolas" w:hAnsi="Consolas"/>
          <w:sz w:val="28"/>
          <w:szCs w:val="28"/>
        </w:rPr>
        <w:t>9. DAS PENALIDADES:</w:t>
      </w:r>
    </w:p>
    <w:p w14:paraId="2E5581CA" w14:textId="77777777" w:rsidR="00D937A7" w:rsidRPr="00947879" w:rsidRDefault="00D937A7" w:rsidP="00D937A7">
      <w:pPr>
        <w:rPr>
          <w:rFonts w:ascii="Consolas" w:hAnsi="Consolas"/>
          <w:sz w:val="28"/>
          <w:szCs w:val="28"/>
        </w:rPr>
      </w:pPr>
    </w:p>
    <w:p w14:paraId="2160FAE0"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9.1. O descumprimento da Ata de Registro de Preços ensejará aplicação das penalidades estabelecidas no edital.</w:t>
      </w:r>
    </w:p>
    <w:p w14:paraId="20852AB5"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947879" w:rsidRDefault="00D937A7" w:rsidP="00D937A7">
      <w:pPr>
        <w:pStyle w:val="Nvel3"/>
        <w:spacing w:before="0" w:after="0" w:line="240" w:lineRule="auto"/>
        <w:ind w:left="0"/>
        <w:rPr>
          <w:rFonts w:ascii="Consolas" w:hAnsi="Consolas"/>
          <w:color w:val="auto"/>
          <w:sz w:val="28"/>
          <w:szCs w:val="28"/>
        </w:rPr>
      </w:pPr>
      <w:r w:rsidRPr="00947879">
        <w:rPr>
          <w:rFonts w:ascii="Consolas" w:hAnsi="Consolas"/>
          <w:color w:val="auto"/>
          <w:sz w:val="28"/>
          <w:szCs w:val="28"/>
        </w:rPr>
        <w:t xml:space="preserve">9.1.1. As sanções também se aplicam aos integrantes do cadastro de reserva no registro de preços que, convocados, não honrarem </w:t>
      </w:r>
      <w:r w:rsidRPr="00947879">
        <w:rPr>
          <w:rFonts w:ascii="Consolas" w:hAnsi="Consolas"/>
          <w:color w:val="auto"/>
          <w:sz w:val="28"/>
          <w:szCs w:val="28"/>
        </w:rPr>
        <w:lastRenderedPageBreak/>
        <w:t xml:space="preserve">o compromisso assumido injustificadamente após terem assinado a ata. </w:t>
      </w:r>
    </w:p>
    <w:p w14:paraId="15BC0D11" w14:textId="77777777" w:rsidR="00D937A7" w:rsidRPr="00947879" w:rsidRDefault="00D937A7" w:rsidP="00D937A7">
      <w:pPr>
        <w:pStyle w:val="Nvel3"/>
        <w:spacing w:before="0" w:after="0" w:line="240" w:lineRule="auto"/>
        <w:ind w:left="0"/>
        <w:rPr>
          <w:rFonts w:ascii="Consolas" w:hAnsi="Consolas"/>
          <w:color w:val="auto"/>
          <w:sz w:val="28"/>
          <w:szCs w:val="28"/>
        </w:rPr>
      </w:pPr>
    </w:p>
    <w:p w14:paraId="51493CF5" w14:textId="3FA75733" w:rsidR="009970E9"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7B29854" w14:textId="77777777" w:rsidR="00947879" w:rsidRDefault="0094787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5AB5B376"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947879" w:rsidRDefault="00D937A7" w:rsidP="00D937A7">
      <w:pPr>
        <w:pStyle w:val="Nivel01"/>
        <w:rPr>
          <w:rFonts w:ascii="Consolas" w:hAnsi="Consolas"/>
          <w:sz w:val="28"/>
          <w:szCs w:val="28"/>
        </w:rPr>
      </w:pPr>
      <w:r w:rsidRPr="00947879">
        <w:rPr>
          <w:rFonts w:ascii="Consolas" w:hAnsi="Consolas"/>
          <w:sz w:val="28"/>
          <w:szCs w:val="28"/>
        </w:rPr>
        <w:t>10. CONDIÇÕES GERAIS:</w:t>
      </w:r>
    </w:p>
    <w:p w14:paraId="3CF9F407" w14:textId="77777777" w:rsidR="00D937A7" w:rsidRPr="00947879" w:rsidRDefault="00D937A7" w:rsidP="00D937A7">
      <w:pPr>
        <w:rPr>
          <w:rFonts w:ascii="Consolas" w:hAnsi="Consolas"/>
          <w:sz w:val="28"/>
          <w:szCs w:val="28"/>
        </w:rPr>
      </w:pPr>
    </w:p>
    <w:p w14:paraId="5C1376F9"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4787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94787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947879" w:rsidRDefault="00D937A7" w:rsidP="00D937A7">
      <w:pPr>
        <w:widowControl w:val="0"/>
        <w:autoSpaceDE w:val="0"/>
        <w:autoSpaceDN w:val="0"/>
        <w:adjustRightInd w:val="0"/>
        <w:jc w:val="both"/>
        <w:rPr>
          <w:rFonts w:ascii="Consolas" w:hAnsi="Consolas" w:cs="Arial"/>
          <w:sz w:val="28"/>
          <w:szCs w:val="28"/>
        </w:rPr>
      </w:pPr>
      <w:r w:rsidRPr="0094787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947879" w:rsidRDefault="00D937A7" w:rsidP="00D937A7">
      <w:pPr>
        <w:widowControl w:val="0"/>
        <w:autoSpaceDE w:val="0"/>
        <w:autoSpaceDN w:val="0"/>
        <w:adjustRightInd w:val="0"/>
        <w:jc w:val="both"/>
        <w:rPr>
          <w:rFonts w:ascii="Consolas" w:hAnsi="Consolas" w:cs="Arial"/>
          <w:sz w:val="28"/>
          <w:szCs w:val="28"/>
        </w:rPr>
      </w:pPr>
    </w:p>
    <w:p w14:paraId="777A49A8" w14:textId="7FCC9469" w:rsidR="00FB0C83" w:rsidRPr="00947879" w:rsidRDefault="00FB0C83" w:rsidP="00FB0C83">
      <w:pPr>
        <w:widowControl w:val="0"/>
        <w:autoSpaceDE w:val="0"/>
        <w:autoSpaceDN w:val="0"/>
        <w:adjustRightInd w:val="0"/>
        <w:jc w:val="center"/>
        <w:rPr>
          <w:rFonts w:ascii="Consolas" w:hAnsi="Consolas" w:cs="Arial"/>
          <w:sz w:val="28"/>
          <w:szCs w:val="28"/>
        </w:rPr>
      </w:pPr>
      <w:r w:rsidRPr="00947879">
        <w:rPr>
          <w:rFonts w:ascii="Consolas" w:hAnsi="Consolas" w:cs="Arial"/>
          <w:b/>
          <w:bCs/>
          <w:sz w:val="28"/>
          <w:szCs w:val="28"/>
        </w:rPr>
        <w:t>IARAS, 1</w:t>
      </w:r>
      <w:r w:rsidR="00947879">
        <w:rPr>
          <w:rFonts w:ascii="Consolas" w:hAnsi="Consolas" w:cs="Arial"/>
          <w:b/>
          <w:bCs/>
          <w:sz w:val="28"/>
          <w:szCs w:val="28"/>
        </w:rPr>
        <w:t>5</w:t>
      </w:r>
      <w:r w:rsidRPr="00947879">
        <w:rPr>
          <w:rFonts w:ascii="Consolas" w:hAnsi="Consolas" w:cs="Arial"/>
          <w:b/>
          <w:bCs/>
          <w:sz w:val="28"/>
          <w:szCs w:val="28"/>
        </w:rPr>
        <w:t xml:space="preserve"> DE </w:t>
      </w:r>
      <w:r w:rsidR="00023429" w:rsidRPr="00947879">
        <w:rPr>
          <w:rFonts w:ascii="Consolas" w:hAnsi="Consolas" w:cs="Arial"/>
          <w:b/>
          <w:bCs/>
          <w:sz w:val="28"/>
          <w:szCs w:val="28"/>
        </w:rPr>
        <w:t>AGOSTO</w:t>
      </w:r>
      <w:r w:rsidRPr="00947879">
        <w:rPr>
          <w:rFonts w:ascii="Consolas" w:hAnsi="Consolas" w:cs="Arial"/>
          <w:b/>
          <w:bCs/>
          <w:sz w:val="28"/>
          <w:szCs w:val="28"/>
        </w:rPr>
        <w:t xml:space="preserve"> DE 2024.</w:t>
      </w:r>
    </w:p>
    <w:p w14:paraId="2E5826C7" w14:textId="77777777" w:rsidR="00FB0C83" w:rsidRPr="00947879"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947879"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947879" w:rsidRDefault="00FB0C83" w:rsidP="00FB0C83">
      <w:pPr>
        <w:widowControl w:val="0"/>
        <w:autoSpaceDE w:val="0"/>
        <w:autoSpaceDN w:val="0"/>
        <w:adjustRightInd w:val="0"/>
        <w:jc w:val="center"/>
        <w:rPr>
          <w:rFonts w:ascii="Consolas" w:hAnsi="Consolas" w:cs="Arial"/>
          <w:b/>
          <w:bCs/>
          <w:sz w:val="28"/>
          <w:szCs w:val="28"/>
        </w:rPr>
      </w:pPr>
      <w:r w:rsidRPr="00947879">
        <w:rPr>
          <w:rFonts w:ascii="Consolas" w:hAnsi="Consolas" w:cs="Arial"/>
          <w:b/>
          <w:bCs/>
          <w:sz w:val="28"/>
          <w:szCs w:val="28"/>
        </w:rPr>
        <w:t>MUNICÍPIO DE IARAS</w:t>
      </w:r>
    </w:p>
    <w:p w14:paraId="73C4EC25" w14:textId="77777777" w:rsidR="00FB0C83" w:rsidRPr="00947879" w:rsidRDefault="00FB0C83" w:rsidP="00FB0C83">
      <w:pPr>
        <w:widowControl w:val="0"/>
        <w:autoSpaceDE w:val="0"/>
        <w:autoSpaceDN w:val="0"/>
        <w:adjustRightInd w:val="0"/>
        <w:jc w:val="center"/>
        <w:rPr>
          <w:rFonts w:ascii="Consolas" w:hAnsi="Consolas" w:cs="Arial"/>
          <w:b/>
          <w:bCs/>
          <w:sz w:val="28"/>
          <w:szCs w:val="28"/>
        </w:rPr>
      </w:pPr>
      <w:r w:rsidRPr="00947879">
        <w:rPr>
          <w:rFonts w:ascii="Consolas" w:hAnsi="Consolas" w:cs="Arial"/>
          <w:b/>
          <w:bCs/>
          <w:sz w:val="28"/>
          <w:szCs w:val="28"/>
        </w:rPr>
        <w:t>MARCOS JOSÉ ROSA</w:t>
      </w:r>
    </w:p>
    <w:p w14:paraId="64A440E6" w14:textId="77777777" w:rsidR="00FB0C83" w:rsidRPr="00947879" w:rsidRDefault="00FB0C83" w:rsidP="00FB0C83">
      <w:pPr>
        <w:widowControl w:val="0"/>
        <w:autoSpaceDE w:val="0"/>
        <w:autoSpaceDN w:val="0"/>
        <w:adjustRightInd w:val="0"/>
        <w:jc w:val="center"/>
        <w:rPr>
          <w:rFonts w:ascii="Consolas" w:hAnsi="Consolas" w:cs="Arial"/>
          <w:b/>
          <w:bCs/>
          <w:sz w:val="28"/>
          <w:szCs w:val="28"/>
        </w:rPr>
      </w:pPr>
      <w:r w:rsidRPr="00947879">
        <w:rPr>
          <w:rFonts w:ascii="Consolas" w:hAnsi="Consolas" w:cs="Arial"/>
          <w:b/>
          <w:bCs/>
          <w:sz w:val="28"/>
          <w:szCs w:val="28"/>
        </w:rPr>
        <w:t>MUNICÍPIO</w:t>
      </w:r>
    </w:p>
    <w:p w14:paraId="0C124424" w14:textId="77777777" w:rsidR="00FB0C83" w:rsidRPr="00947879" w:rsidRDefault="00FB0C83" w:rsidP="00FB0C83">
      <w:pPr>
        <w:widowControl w:val="0"/>
        <w:autoSpaceDE w:val="0"/>
        <w:autoSpaceDN w:val="0"/>
        <w:adjustRightInd w:val="0"/>
        <w:jc w:val="center"/>
        <w:rPr>
          <w:rFonts w:ascii="Consolas" w:hAnsi="Consolas" w:cs="Arial"/>
          <w:b/>
          <w:bCs/>
          <w:sz w:val="28"/>
          <w:szCs w:val="28"/>
        </w:rPr>
      </w:pPr>
    </w:p>
    <w:p w14:paraId="33CCC177" w14:textId="77777777" w:rsidR="00FB0C83" w:rsidRPr="00947879" w:rsidRDefault="00FB0C83" w:rsidP="00D50247">
      <w:pPr>
        <w:widowControl w:val="0"/>
        <w:autoSpaceDE w:val="0"/>
        <w:autoSpaceDN w:val="0"/>
        <w:adjustRightInd w:val="0"/>
        <w:jc w:val="center"/>
        <w:rPr>
          <w:rFonts w:ascii="Consolas" w:hAnsi="Consolas" w:cs="Arial"/>
          <w:b/>
          <w:bCs/>
          <w:sz w:val="28"/>
          <w:szCs w:val="28"/>
        </w:rPr>
      </w:pPr>
    </w:p>
    <w:p w14:paraId="530035F5" w14:textId="4600655B" w:rsidR="009A3C8A" w:rsidRPr="00947879" w:rsidRDefault="00023429" w:rsidP="002F5B40">
      <w:pPr>
        <w:autoSpaceDE w:val="0"/>
        <w:autoSpaceDN w:val="0"/>
        <w:adjustRightInd w:val="0"/>
        <w:jc w:val="center"/>
        <w:rPr>
          <w:rFonts w:ascii="Consolas" w:hAnsi="Consolas" w:cs="Arial"/>
          <w:b/>
          <w:bCs/>
          <w:sz w:val="28"/>
          <w:szCs w:val="28"/>
        </w:rPr>
      </w:pPr>
      <w:r w:rsidRPr="00947879">
        <w:rPr>
          <w:rFonts w:ascii="Consolas" w:eastAsia="MS Mincho" w:hAnsi="Consolas" w:cs="Consolas"/>
          <w:b/>
          <w:bCs/>
          <w:sz w:val="28"/>
          <w:szCs w:val="28"/>
        </w:rPr>
        <w:t xml:space="preserve">EMPRESA </w:t>
      </w:r>
      <w:r w:rsidR="00B52C38" w:rsidRPr="00947879">
        <w:rPr>
          <w:rFonts w:ascii="Consolas" w:hAnsi="Consolas" w:cs="Arial"/>
          <w:b/>
          <w:bCs/>
          <w:sz w:val="28"/>
          <w:szCs w:val="28"/>
        </w:rPr>
        <w:t>36.076.522 KARINE SALGADO</w:t>
      </w:r>
    </w:p>
    <w:p w14:paraId="7C6D355D" w14:textId="4FAE7328" w:rsidR="00B52C38" w:rsidRPr="00947879" w:rsidRDefault="00B52C38" w:rsidP="002F5B40">
      <w:pPr>
        <w:autoSpaceDE w:val="0"/>
        <w:autoSpaceDN w:val="0"/>
        <w:adjustRightInd w:val="0"/>
        <w:jc w:val="center"/>
        <w:rPr>
          <w:rFonts w:ascii="Consolas" w:hAnsi="Consolas" w:cs="Consolas"/>
          <w:b/>
          <w:sz w:val="28"/>
          <w:szCs w:val="28"/>
        </w:rPr>
      </w:pPr>
      <w:r w:rsidRPr="00947879">
        <w:rPr>
          <w:rFonts w:ascii="Consolas" w:hAnsi="Consolas" w:cs="Arial"/>
          <w:b/>
          <w:bCs/>
          <w:sz w:val="28"/>
          <w:szCs w:val="28"/>
        </w:rPr>
        <w:t>KARINE SALGADO</w:t>
      </w:r>
    </w:p>
    <w:p w14:paraId="5126C866" w14:textId="472CD9AF" w:rsidR="00FB0C83" w:rsidRPr="00947879" w:rsidRDefault="00FB0C83" w:rsidP="00947879">
      <w:pPr>
        <w:jc w:val="center"/>
        <w:rPr>
          <w:rFonts w:ascii="Consolas" w:hAnsi="Consolas" w:cs="Consolas"/>
          <w:b/>
          <w:bCs/>
          <w:sz w:val="28"/>
          <w:szCs w:val="28"/>
        </w:rPr>
      </w:pPr>
      <w:r w:rsidRPr="00947879">
        <w:rPr>
          <w:rFonts w:ascii="Consolas" w:hAnsi="Consolas" w:cs="Consolas"/>
          <w:b/>
          <w:bCs/>
          <w:sz w:val="28"/>
          <w:szCs w:val="28"/>
        </w:rPr>
        <w:t>DETENTOR</w:t>
      </w:r>
      <w:r w:rsidR="00947879">
        <w:rPr>
          <w:rFonts w:ascii="Consolas" w:hAnsi="Consolas" w:cs="Consolas"/>
          <w:b/>
          <w:bCs/>
          <w:sz w:val="28"/>
          <w:szCs w:val="28"/>
        </w:rPr>
        <w:t>A</w:t>
      </w:r>
    </w:p>
    <w:p w14:paraId="31E7CC5E" w14:textId="77777777" w:rsidR="00FB0C83" w:rsidRPr="00947879" w:rsidRDefault="00FB0C83" w:rsidP="00947879">
      <w:pPr>
        <w:rPr>
          <w:b/>
          <w:bCs/>
          <w:sz w:val="28"/>
          <w:szCs w:val="28"/>
        </w:rPr>
      </w:pPr>
      <w:r w:rsidRPr="00947879">
        <w:rPr>
          <w:rFonts w:ascii="Consolas" w:hAnsi="Consolas"/>
          <w:b/>
          <w:bCs/>
          <w:sz w:val="28"/>
          <w:szCs w:val="28"/>
        </w:rPr>
        <w:lastRenderedPageBreak/>
        <w:t>TESTEMUNHAS</w:t>
      </w:r>
      <w:r w:rsidRPr="00947879">
        <w:rPr>
          <w:b/>
          <w:bCs/>
          <w:sz w:val="28"/>
          <w:szCs w:val="28"/>
        </w:rPr>
        <w:t>:</w:t>
      </w:r>
    </w:p>
    <w:p w14:paraId="2497EE05" w14:textId="77777777" w:rsidR="00FB0C83" w:rsidRPr="00947879" w:rsidRDefault="00FB0C83" w:rsidP="00FB0C83">
      <w:pPr>
        <w:rPr>
          <w:b/>
          <w:bCs/>
          <w:sz w:val="28"/>
          <w:szCs w:val="28"/>
        </w:rPr>
      </w:pPr>
    </w:p>
    <w:p w14:paraId="7392EE4F" w14:textId="77777777" w:rsidR="00FB0C83" w:rsidRPr="00947879" w:rsidRDefault="00FB0C83" w:rsidP="00FB0C83">
      <w:pPr>
        <w:rPr>
          <w:b/>
          <w:bCs/>
          <w:sz w:val="28"/>
          <w:szCs w:val="28"/>
        </w:rPr>
      </w:pPr>
      <w:r w:rsidRPr="00947879">
        <w:rPr>
          <w:b/>
          <w:bCs/>
          <w:sz w:val="28"/>
          <w:szCs w:val="28"/>
        </w:rPr>
        <w:t xml:space="preserve">     </w:t>
      </w:r>
    </w:p>
    <w:p w14:paraId="66CD4B40" w14:textId="77777777" w:rsidR="00FB0C83" w:rsidRPr="00947879" w:rsidRDefault="00FB0C83" w:rsidP="00FB0C83">
      <w:pPr>
        <w:jc w:val="cente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947879" w14:paraId="756DC50B" w14:textId="77777777" w:rsidTr="00E95D5E">
        <w:trPr>
          <w:jc w:val="center"/>
        </w:trPr>
        <w:tc>
          <w:tcPr>
            <w:tcW w:w="4768" w:type="dxa"/>
          </w:tcPr>
          <w:p w14:paraId="0F9059C0" w14:textId="77777777" w:rsidR="009B5D88" w:rsidRPr="00947879" w:rsidRDefault="009B5D88" w:rsidP="00E95D5E">
            <w:pPr>
              <w:jc w:val="center"/>
              <w:rPr>
                <w:rFonts w:ascii="Consolas" w:hAnsi="Consolas" w:cs="Consolas"/>
                <w:b/>
                <w:sz w:val="28"/>
                <w:szCs w:val="28"/>
              </w:rPr>
            </w:pPr>
            <w:r w:rsidRPr="00947879">
              <w:rPr>
                <w:rFonts w:ascii="Consolas" w:hAnsi="Consolas" w:cs="Consolas"/>
                <w:b/>
                <w:sz w:val="28"/>
                <w:szCs w:val="28"/>
              </w:rPr>
              <w:t>JAQUELINE A. DUARTE VITOR</w:t>
            </w:r>
          </w:p>
          <w:p w14:paraId="2FCFE6E1" w14:textId="77777777" w:rsidR="009B5D88" w:rsidRPr="00947879" w:rsidRDefault="009B5D88" w:rsidP="00E95D5E">
            <w:pPr>
              <w:jc w:val="center"/>
              <w:rPr>
                <w:rFonts w:ascii="Consolas" w:hAnsi="Consolas" w:cs="Consolas"/>
                <w:b/>
                <w:sz w:val="28"/>
                <w:szCs w:val="28"/>
              </w:rPr>
            </w:pPr>
            <w:r w:rsidRPr="00947879">
              <w:rPr>
                <w:rFonts w:ascii="Consolas" w:hAnsi="Consolas" w:cs="Consolas"/>
                <w:b/>
                <w:sz w:val="28"/>
                <w:szCs w:val="28"/>
              </w:rPr>
              <w:t>ASSESSORA DE SECRETÁRIO</w:t>
            </w:r>
          </w:p>
          <w:p w14:paraId="55D90E31" w14:textId="77777777" w:rsidR="009B5D88" w:rsidRPr="00947879" w:rsidRDefault="009B5D88" w:rsidP="00E95D5E">
            <w:pPr>
              <w:jc w:val="center"/>
              <w:rPr>
                <w:rFonts w:ascii="Consolas" w:hAnsi="Consolas" w:cs="Consolas"/>
                <w:b/>
                <w:sz w:val="28"/>
                <w:szCs w:val="28"/>
              </w:rPr>
            </w:pPr>
            <w:r w:rsidRPr="00947879">
              <w:rPr>
                <w:rFonts w:ascii="Consolas" w:hAnsi="Consolas" w:cs="Consolas"/>
                <w:b/>
                <w:sz w:val="28"/>
                <w:szCs w:val="28"/>
              </w:rPr>
              <w:t>RG Nº 46.152.527-6 SSP/SP</w:t>
            </w:r>
          </w:p>
          <w:p w14:paraId="03026072" w14:textId="77777777" w:rsidR="009B5D88" w:rsidRPr="00947879" w:rsidRDefault="009B5D88" w:rsidP="00E95D5E">
            <w:pPr>
              <w:jc w:val="center"/>
              <w:rPr>
                <w:rFonts w:ascii="Consolas" w:hAnsi="Consolas" w:cs="Consolas"/>
                <w:b/>
                <w:sz w:val="28"/>
                <w:szCs w:val="28"/>
              </w:rPr>
            </w:pPr>
            <w:r w:rsidRPr="00947879">
              <w:rPr>
                <w:rFonts w:ascii="Consolas" w:hAnsi="Consolas" w:cs="Consolas"/>
                <w:b/>
                <w:sz w:val="28"/>
                <w:szCs w:val="28"/>
              </w:rPr>
              <w:t>CPF Nº 387.342.078-30</w:t>
            </w:r>
          </w:p>
        </w:tc>
        <w:tc>
          <w:tcPr>
            <w:tcW w:w="4765" w:type="dxa"/>
          </w:tcPr>
          <w:p w14:paraId="0D3AA572" w14:textId="77777777" w:rsidR="009B5D88" w:rsidRPr="00947879" w:rsidRDefault="009B5D88" w:rsidP="00E95D5E">
            <w:pPr>
              <w:jc w:val="center"/>
              <w:rPr>
                <w:rFonts w:ascii="Consolas" w:hAnsi="Consolas" w:cs="Consolas"/>
                <w:b/>
                <w:sz w:val="28"/>
                <w:szCs w:val="28"/>
              </w:rPr>
            </w:pPr>
            <w:r w:rsidRPr="00947879">
              <w:rPr>
                <w:rFonts w:ascii="Consolas" w:hAnsi="Consolas" w:cs="Tahoma"/>
                <w:b/>
                <w:sz w:val="28"/>
                <w:szCs w:val="28"/>
              </w:rPr>
              <w:t>DANIELE CAMARGO ALVES</w:t>
            </w:r>
          </w:p>
          <w:p w14:paraId="1DE9CA74" w14:textId="77777777" w:rsidR="009B5D88" w:rsidRPr="00947879" w:rsidRDefault="009B5D88" w:rsidP="00E95D5E">
            <w:pPr>
              <w:jc w:val="center"/>
              <w:rPr>
                <w:rFonts w:ascii="Consolas" w:hAnsi="Consolas" w:cs="Consolas"/>
                <w:b/>
                <w:sz w:val="28"/>
                <w:szCs w:val="28"/>
              </w:rPr>
            </w:pPr>
            <w:r w:rsidRPr="00947879">
              <w:rPr>
                <w:rFonts w:ascii="Consolas" w:eastAsia="MS Mincho" w:hAnsi="Consolas" w:cs="Tahoma"/>
                <w:b/>
                <w:bCs/>
                <w:sz w:val="28"/>
                <w:szCs w:val="28"/>
              </w:rPr>
              <w:t>ASSESSORA ESPECIAL DE POLÍTICAS PÚBLICAS</w:t>
            </w:r>
          </w:p>
          <w:p w14:paraId="2D088BEA" w14:textId="77777777" w:rsidR="009B5D88" w:rsidRPr="00947879" w:rsidRDefault="009B5D88" w:rsidP="00E95D5E">
            <w:pPr>
              <w:jc w:val="center"/>
              <w:rPr>
                <w:rFonts w:ascii="Consolas" w:hAnsi="Consolas" w:cs="Consolas"/>
                <w:b/>
                <w:sz w:val="28"/>
                <w:szCs w:val="28"/>
              </w:rPr>
            </w:pPr>
            <w:r w:rsidRPr="00947879">
              <w:rPr>
                <w:rFonts w:ascii="Consolas" w:hAnsi="Consolas" w:cs="Consolas"/>
                <w:b/>
                <w:sz w:val="28"/>
                <w:szCs w:val="28"/>
              </w:rPr>
              <w:t>RG Nº 43.010.450-9 SSP/SP</w:t>
            </w:r>
          </w:p>
          <w:p w14:paraId="3BEC5B0D" w14:textId="77777777" w:rsidR="009B5D88" w:rsidRPr="00947879" w:rsidRDefault="009B5D88" w:rsidP="00E95D5E">
            <w:pPr>
              <w:jc w:val="center"/>
              <w:rPr>
                <w:rFonts w:ascii="Consolas" w:hAnsi="Consolas" w:cs="Consolas"/>
                <w:b/>
                <w:sz w:val="28"/>
                <w:szCs w:val="28"/>
              </w:rPr>
            </w:pPr>
            <w:r w:rsidRPr="00947879">
              <w:rPr>
                <w:rFonts w:ascii="Consolas" w:hAnsi="Consolas" w:cs="Consolas"/>
                <w:b/>
                <w:sz w:val="28"/>
                <w:szCs w:val="28"/>
              </w:rPr>
              <w:t>CPF Nº 350.026.418-22</w:t>
            </w:r>
          </w:p>
        </w:tc>
      </w:tr>
    </w:tbl>
    <w:p w14:paraId="33028BC0" w14:textId="77777777" w:rsidR="00FB0C83" w:rsidRPr="00947879" w:rsidRDefault="00FB0C83" w:rsidP="00D937A7">
      <w:pPr>
        <w:widowControl w:val="0"/>
        <w:autoSpaceDE w:val="0"/>
        <w:autoSpaceDN w:val="0"/>
        <w:adjustRightInd w:val="0"/>
        <w:jc w:val="both"/>
        <w:rPr>
          <w:rFonts w:ascii="Consolas" w:hAnsi="Consolas" w:cs="Arial"/>
          <w:sz w:val="28"/>
          <w:szCs w:val="28"/>
        </w:rPr>
      </w:pPr>
    </w:p>
    <w:sectPr w:rsidR="00FB0C83" w:rsidRPr="00947879" w:rsidSect="00847394">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535708" w14:textId="77777777" w:rsidR="00313BC7" w:rsidRDefault="00313BC7">
      <w:r>
        <w:separator/>
      </w:r>
    </w:p>
  </w:endnote>
  <w:endnote w:type="continuationSeparator" w:id="0">
    <w:p w14:paraId="3EACCE68" w14:textId="77777777" w:rsidR="00313BC7" w:rsidRDefault="00313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3EEEF" w14:textId="77777777" w:rsidR="00313BC7" w:rsidRDefault="00313BC7">
      <w:r>
        <w:separator/>
      </w:r>
    </w:p>
  </w:footnote>
  <w:footnote w:type="continuationSeparator" w:id="0">
    <w:p w14:paraId="02847EBE" w14:textId="77777777" w:rsidR="00313BC7" w:rsidRDefault="00313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3429"/>
    <w:rsid w:val="000269BE"/>
    <w:rsid w:val="00026EF3"/>
    <w:rsid w:val="00035760"/>
    <w:rsid w:val="0004074C"/>
    <w:rsid w:val="00042F88"/>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12E7"/>
    <w:rsid w:val="00094FB6"/>
    <w:rsid w:val="00095099"/>
    <w:rsid w:val="00095917"/>
    <w:rsid w:val="0009617A"/>
    <w:rsid w:val="000966D3"/>
    <w:rsid w:val="000A1417"/>
    <w:rsid w:val="000A5B9A"/>
    <w:rsid w:val="000A5EB7"/>
    <w:rsid w:val="000A65B0"/>
    <w:rsid w:val="000A7571"/>
    <w:rsid w:val="000B6400"/>
    <w:rsid w:val="000C40A7"/>
    <w:rsid w:val="000D2E57"/>
    <w:rsid w:val="000D7171"/>
    <w:rsid w:val="000E09A5"/>
    <w:rsid w:val="000E0AA3"/>
    <w:rsid w:val="000F1B31"/>
    <w:rsid w:val="000F73B0"/>
    <w:rsid w:val="001018AD"/>
    <w:rsid w:val="001076E3"/>
    <w:rsid w:val="001126FD"/>
    <w:rsid w:val="00124CFA"/>
    <w:rsid w:val="00133D4B"/>
    <w:rsid w:val="00135539"/>
    <w:rsid w:val="001431F1"/>
    <w:rsid w:val="00147444"/>
    <w:rsid w:val="00152B56"/>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67C"/>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B023E"/>
    <w:rsid w:val="002C48C4"/>
    <w:rsid w:val="002D26BE"/>
    <w:rsid w:val="002D27E8"/>
    <w:rsid w:val="002D528F"/>
    <w:rsid w:val="002E7DA6"/>
    <w:rsid w:val="002F0B15"/>
    <w:rsid w:val="002F2A61"/>
    <w:rsid w:val="002F3A41"/>
    <w:rsid w:val="002F497E"/>
    <w:rsid w:val="002F5818"/>
    <w:rsid w:val="002F5B40"/>
    <w:rsid w:val="002F6DBF"/>
    <w:rsid w:val="002F7959"/>
    <w:rsid w:val="003040A8"/>
    <w:rsid w:val="00304459"/>
    <w:rsid w:val="003050B5"/>
    <w:rsid w:val="00307865"/>
    <w:rsid w:val="00307EAD"/>
    <w:rsid w:val="00312197"/>
    <w:rsid w:val="00313BC7"/>
    <w:rsid w:val="00313D8C"/>
    <w:rsid w:val="003233E6"/>
    <w:rsid w:val="0033705D"/>
    <w:rsid w:val="00341A37"/>
    <w:rsid w:val="00342D90"/>
    <w:rsid w:val="00344B34"/>
    <w:rsid w:val="00344B4C"/>
    <w:rsid w:val="003519A9"/>
    <w:rsid w:val="00352041"/>
    <w:rsid w:val="003521C3"/>
    <w:rsid w:val="00360B11"/>
    <w:rsid w:val="0036112D"/>
    <w:rsid w:val="00361A65"/>
    <w:rsid w:val="003633E5"/>
    <w:rsid w:val="003754C5"/>
    <w:rsid w:val="003757A3"/>
    <w:rsid w:val="00376010"/>
    <w:rsid w:val="00383024"/>
    <w:rsid w:val="003839DB"/>
    <w:rsid w:val="003903AB"/>
    <w:rsid w:val="00391643"/>
    <w:rsid w:val="003929AC"/>
    <w:rsid w:val="003933C6"/>
    <w:rsid w:val="003A0FA7"/>
    <w:rsid w:val="003B4DEE"/>
    <w:rsid w:val="003B60A3"/>
    <w:rsid w:val="003C58B8"/>
    <w:rsid w:val="003C6F3B"/>
    <w:rsid w:val="003D6830"/>
    <w:rsid w:val="003E0E1E"/>
    <w:rsid w:val="003E5EB0"/>
    <w:rsid w:val="003F5102"/>
    <w:rsid w:val="003F6160"/>
    <w:rsid w:val="004018D1"/>
    <w:rsid w:val="00403587"/>
    <w:rsid w:val="00410BD6"/>
    <w:rsid w:val="00411270"/>
    <w:rsid w:val="00413FF8"/>
    <w:rsid w:val="00414882"/>
    <w:rsid w:val="0041577F"/>
    <w:rsid w:val="00420CBD"/>
    <w:rsid w:val="00421BBD"/>
    <w:rsid w:val="00422434"/>
    <w:rsid w:val="00422747"/>
    <w:rsid w:val="00422EDC"/>
    <w:rsid w:val="004379E5"/>
    <w:rsid w:val="004409D2"/>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50B3C"/>
    <w:rsid w:val="005605CB"/>
    <w:rsid w:val="00571D19"/>
    <w:rsid w:val="00571E27"/>
    <w:rsid w:val="00574B4C"/>
    <w:rsid w:val="005835D8"/>
    <w:rsid w:val="0058531B"/>
    <w:rsid w:val="00585B9A"/>
    <w:rsid w:val="005977DD"/>
    <w:rsid w:val="005A2A12"/>
    <w:rsid w:val="005A2B62"/>
    <w:rsid w:val="005B3AA0"/>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4644B"/>
    <w:rsid w:val="0065068C"/>
    <w:rsid w:val="00656BE9"/>
    <w:rsid w:val="00674A2A"/>
    <w:rsid w:val="00677ACC"/>
    <w:rsid w:val="00691E6E"/>
    <w:rsid w:val="0069418A"/>
    <w:rsid w:val="00696D6B"/>
    <w:rsid w:val="006A6CE8"/>
    <w:rsid w:val="006B32D8"/>
    <w:rsid w:val="006B6097"/>
    <w:rsid w:val="006C0FA2"/>
    <w:rsid w:val="006C42A4"/>
    <w:rsid w:val="006C45E3"/>
    <w:rsid w:val="006C7C3C"/>
    <w:rsid w:val="006D77D6"/>
    <w:rsid w:val="006E39B2"/>
    <w:rsid w:val="006F7737"/>
    <w:rsid w:val="0070187C"/>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34A42"/>
    <w:rsid w:val="00834BD5"/>
    <w:rsid w:val="00837DCF"/>
    <w:rsid w:val="00840107"/>
    <w:rsid w:val="008412AC"/>
    <w:rsid w:val="00841F01"/>
    <w:rsid w:val="008461AC"/>
    <w:rsid w:val="00847394"/>
    <w:rsid w:val="00853AE8"/>
    <w:rsid w:val="00855395"/>
    <w:rsid w:val="008614BD"/>
    <w:rsid w:val="008622C5"/>
    <w:rsid w:val="0086374B"/>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762B"/>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090"/>
    <w:rsid w:val="0091374A"/>
    <w:rsid w:val="00921133"/>
    <w:rsid w:val="00931CBA"/>
    <w:rsid w:val="009345E9"/>
    <w:rsid w:val="00937FA0"/>
    <w:rsid w:val="00940ADD"/>
    <w:rsid w:val="00946330"/>
    <w:rsid w:val="00947879"/>
    <w:rsid w:val="009508A5"/>
    <w:rsid w:val="00952253"/>
    <w:rsid w:val="00953488"/>
    <w:rsid w:val="00954215"/>
    <w:rsid w:val="00960EC4"/>
    <w:rsid w:val="00965D3A"/>
    <w:rsid w:val="00967168"/>
    <w:rsid w:val="00974B7A"/>
    <w:rsid w:val="00981A0A"/>
    <w:rsid w:val="00991562"/>
    <w:rsid w:val="00993276"/>
    <w:rsid w:val="009970E9"/>
    <w:rsid w:val="009A09C0"/>
    <w:rsid w:val="009A1683"/>
    <w:rsid w:val="009A1E51"/>
    <w:rsid w:val="009A3C8A"/>
    <w:rsid w:val="009B4C5E"/>
    <w:rsid w:val="009B5D88"/>
    <w:rsid w:val="009D6E7E"/>
    <w:rsid w:val="009E1680"/>
    <w:rsid w:val="009F138C"/>
    <w:rsid w:val="009F372A"/>
    <w:rsid w:val="009F5CDC"/>
    <w:rsid w:val="009F7B77"/>
    <w:rsid w:val="00A14A32"/>
    <w:rsid w:val="00A154EB"/>
    <w:rsid w:val="00A16E7E"/>
    <w:rsid w:val="00A2094C"/>
    <w:rsid w:val="00A24716"/>
    <w:rsid w:val="00A4261C"/>
    <w:rsid w:val="00A45FB7"/>
    <w:rsid w:val="00A52748"/>
    <w:rsid w:val="00A57DEE"/>
    <w:rsid w:val="00A601D3"/>
    <w:rsid w:val="00A66A35"/>
    <w:rsid w:val="00A6756E"/>
    <w:rsid w:val="00A856C3"/>
    <w:rsid w:val="00A878D6"/>
    <w:rsid w:val="00A87C7B"/>
    <w:rsid w:val="00A9004E"/>
    <w:rsid w:val="00A90A0A"/>
    <w:rsid w:val="00A9448F"/>
    <w:rsid w:val="00AA0385"/>
    <w:rsid w:val="00AA06F3"/>
    <w:rsid w:val="00AA3536"/>
    <w:rsid w:val="00AA583F"/>
    <w:rsid w:val="00AB3151"/>
    <w:rsid w:val="00AB559A"/>
    <w:rsid w:val="00AB55E4"/>
    <w:rsid w:val="00AC2253"/>
    <w:rsid w:val="00AC58CB"/>
    <w:rsid w:val="00AD2131"/>
    <w:rsid w:val="00AD3A6F"/>
    <w:rsid w:val="00AD683A"/>
    <w:rsid w:val="00AD6A23"/>
    <w:rsid w:val="00AD7A94"/>
    <w:rsid w:val="00AE45A1"/>
    <w:rsid w:val="00AE7234"/>
    <w:rsid w:val="00AF2072"/>
    <w:rsid w:val="00B17719"/>
    <w:rsid w:val="00B2341B"/>
    <w:rsid w:val="00B25793"/>
    <w:rsid w:val="00B258A9"/>
    <w:rsid w:val="00B26C90"/>
    <w:rsid w:val="00B271C6"/>
    <w:rsid w:val="00B31D77"/>
    <w:rsid w:val="00B44129"/>
    <w:rsid w:val="00B447E8"/>
    <w:rsid w:val="00B45F16"/>
    <w:rsid w:val="00B464D9"/>
    <w:rsid w:val="00B52C38"/>
    <w:rsid w:val="00B54630"/>
    <w:rsid w:val="00B60A2E"/>
    <w:rsid w:val="00B61705"/>
    <w:rsid w:val="00B62480"/>
    <w:rsid w:val="00B64537"/>
    <w:rsid w:val="00B77691"/>
    <w:rsid w:val="00BB4C6D"/>
    <w:rsid w:val="00BB6446"/>
    <w:rsid w:val="00BC1F74"/>
    <w:rsid w:val="00BC2A39"/>
    <w:rsid w:val="00BC48D0"/>
    <w:rsid w:val="00BC5999"/>
    <w:rsid w:val="00BC7B0B"/>
    <w:rsid w:val="00BD2638"/>
    <w:rsid w:val="00BD44C5"/>
    <w:rsid w:val="00BD55EF"/>
    <w:rsid w:val="00BD698B"/>
    <w:rsid w:val="00BD7DDC"/>
    <w:rsid w:val="00BE60E7"/>
    <w:rsid w:val="00BE6B6E"/>
    <w:rsid w:val="00BE7AC2"/>
    <w:rsid w:val="00BF0AB4"/>
    <w:rsid w:val="00BF4EA7"/>
    <w:rsid w:val="00C04F6C"/>
    <w:rsid w:val="00C20059"/>
    <w:rsid w:val="00C248BD"/>
    <w:rsid w:val="00C3389E"/>
    <w:rsid w:val="00C43661"/>
    <w:rsid w:val="00C44FD2"/>
    <w:rsid w:val="00C50E37"/>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10A3"/>
    <w:rsid w:val="00CB3D3C"/>
    <w:rsid w:val="00CC46D3"/>
    <w:rsid w:val="00CD623C"/>
    <w:rsid w:val="00CD7218"/>
    <w:rsid w:val="00CE08AE"/>
    <w:rsid w:val="00CE09A2"/>
    <w:rsid w:val="00CE51D5"/>
    <w:rsid w:val="00CE6272"/>
    <w:rsid w:val="00CF4BED"/>
    <w:rsid w:val="00CF524D"/>
    <w:rsid w:val="00CF7CAB"/>
    <w:rsid w:val="00D0269E"/>
    <w:rsid w:val="00D21AF8"/>
    <w:rsid w:val="00D22133"/>
    <w:rsid w:val="00D22389"/>
    <w:rsid w:val="00D23250"/>
    <w:rsid w:val="00D23ED6"/>
    <w:rsid w:val="00D313AF"/>
    <w:rsid w:val="00D3558A"/>
    <w:rsid w:val="00D46810"/>
    <w:rsid w:val="00D50247"/>
    <w:rsid w:val="00D53CD5"/>
    <w:rsid w:val="00D54BF5"/>
    <w:rsid w:val="00D54F5F"/>
    <w:rsid w:val="00D60888"/>
    <w:rsid w:val="00D62043"/>
    <w:rsid w:val="00D629E9"/>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839E1"/>
    <w:rsid w:val="00E950F6"/>
    <w:rsid w:val="00E962E1"/>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5748"/>
    <w:rsid w:val="00F70727"/>
    <w:rsid w:val="00F72E79"/>
    <w:rsid w:val="00F75741"/>
    <w:rsid w:val="00F91189"/>
    <w:rsid w:val="00F93E0A"/>
    <w:rsid w:val="00F9417B"/>
    <w:rsid w:val="00FA0831"/>
    <w:rsid w:val="00FA5E2D"/>
    <w:rsid w:val="00FB0BAC"/>
    <w:rsid w:val="00FB0C83"/>
    <w:rsid w:val="00FB0E1E"/>
    <w:rsid w:val="00FB47EB"/>
    <w:rsid w:val="00FB5909"/>
    <w:rsid w:val="00FC361B"/>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58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03430306">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238448719">
      <w:bodyDiv w:val="1"/>
      <w:marLeft w:val="0"/>
      <w:marRight w:val="0"/>
      <w:marTop w:val="0"/>
      <w:marBottom w:val="0"/>
      <w:divBdr>
        <w:top w:val="none" w:sz="0" w:space="0" w:color="auto"/>
        <w:left w:val="none" w:sz="0" w:space="0" w:color="auto"/>
        <w:bottom w:val="none" w:sz="0" w:space="0" w:color="auto"/>
        <w:right w:val="none" w:sz="0" w:space="0" w:color="auto"/>
      </w:divBdr>
    </w:div>
    <w:div w:id="254632085">
      <w:bodyDiv w:val="1"/>
      <w:marLeft w:val="0"/>
      <w:marRight w:val="0"/>
      <w:marTop w:val="0"/>
      <w:marBottom w:val="0"/>
      <w:divBdr>
        <w:top w:val="none" w:sz="0" w:space="0" w:color="auto"/>
        <w:left w:val="none" w:sz="0" w:space="0" w:color="auto"/>
        <w:bottom w:val="none" w:sz="0" w:space="0" w:color="auto"/>
        <w:right w:val="none" w:sz="0" w:space="0" w:color="auto"/>
      </w:divBdr>
    </w:div>
    <w:div w:id="317685552">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368455783">
      <w:bodyDiv w:val="1"/>
      <w:marLeft w:val="0"/>
      <w:marRight w:val="0"/>
      <w:marTop w:val="0"/>
      <w:marBottom w:val="0"/>
      <w:divBdr>
        <w:top w:val="none" w:sz="0" w:space="0" w:color="auto"/>
        <w:left w:val="none" w:sz="0" w:space="0" w:color="auto"/>
        <w:bottom w:val="none" w:sz="0" w:space="0" w:color="auto"/>
        <w:right w:val="none" w:sz="0" w:space="0" w:color="auto"/>
      </w:divBdr>
    </w:div>
    <w:div w:id="382292212">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98666609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93054603">
      <w:bodyDiv w:val="1"/>
      <w:marLeft w:val="0"/>
      <w:marRight w:val="0"/>
      <w:marTop w:val="0"/>
      <w:marBottom w:val="0"/>
      <w:divBdr>
        <w:top w:val="none" w:sz="0" w:space="0" w:color="auto"/>
        <w:left w:val="none" w:sz="0" w:space="0" w:color="auto"/>
        <w:bottom w:val="none" w:sz="0" w:space="0" w:color="auto"/>
        <w:right w:val="none" w:sz="0" w:space="0" w:color="auto"/>
      </w:divBdr>
    </w:div>
    <w:div w:id="1376390786">
      <w:bodyDiv w:val="1"/>
      <w:marLeft w:val="0"/>
      <w:marRight w:val="0"/>
      <w:marTop w:val="0"/>
      <w:marBottom w:val="0"/>
      <w:divBdr>
        <w:top w:val="none" w:sz="0" w:space="0" w:color="auto"/>
        <w:left w:val="none" w:sz="0" w:space="0" w:color="auto"/>
        <w:bottom w:val="none" w:sz="0" w:space="0" w:color="auto"/>
        <w:right w:val="none" w:sz="0" w:space="0" w:color="auto"/>
      </w:divBdr>
    </w:div>
    <w:div w:id="1389379993">
      <w:bodyDiv w:val="1"/>
      <w:marLeft w:val="0"/>
      <w:marRight w:val="0"/>
      <w:marTop w:val="0"/>
      <w:marBottom w:val="0"/>
      <w:divBdr>
        <w:top w:val="none" w:sz="0" w:space="0" w:color="auto"/>
        <w:left w:val="none" w:sz="0" w:space="0" w:color="auto"/>
        <w:bottom w:val="none" w:sz="0" w:space="0" w:color="auto"/>
        <w:right w:val="none" w:sz="0" w:space="0" w:color="auto"/>
      </w:divBdr>
    </w:div>
    <w:div w:id="1393191887">
      <w:bodyDiv w:val="1"/>
      <w:marLeft w:val="0"/>
      <w:marRight w:val="0"/>
      <w:marTop w:val="0"/>
      <w:marBottom w:val="0"/>
      <w:divBdr>
        <w:top w:val="none" w:sz="0" w:space="0" w:color="auto"/>
        <w:left w:val="none" w:sz="0" w:space="0" w:color="auto"/>
        <w:bottom w:val="none" w:sz="0" w:space="0" w:color="auto"/>
        <w:right w:val="none" w:sz="0" w:space="0" w:color="auto"/>
      </w:divBdr>
    </w:div>
    <w:div w:id="1451780284">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630697366">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87546422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2784814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azinerk1@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arinerh.ae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12</Pages>
  <Words>2806</Words>
  <Characters>15158</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13</cp:revision>
  <cp:lastPrinted>2022-11-03T00:30:00Z</cp:lastPrinted>
  <dcterms:created xsi:type="dcterms:W3CDTF">2024-08-12T12:54:00Z</dcterms:created>
  <dcterms:modified xsi:type="dcterms:W3CDTF">2024-08-15T17:58:00Z</dcterms:modified>
</cp:coreProperties>
</file>